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4A060CA6" w:rsidR="00F21F89" w:rsidRPr="002A5614" w:rsidRDefault="002F3851" w:rsidP="00F21F89">
      <w:pPr>
        <w:bidi/>
      </w:pPr>
      <w:r w:rsidRPr="0066027C">
        <w:rPr>
          <w:b/>
          <w:bCs/>
          <w:rtl/>
        </w:rPr>
        <w:t>عنوان طرح تحقیقاتی</w:t>
      </w:r>
      <w:r w:rsidR="0097793B">
        <w:rPr>
          <w:rFonts w:hint="cs"/>
          <w:b/>
          <w:bCs/>
          <w:rtl/>
        </w:rPr>
        <w:t>:</w:t>
      </w:r>
      <w:r w:rsidR="00F21F89">
        <w:rPr>
          <w:rFonts w:hint="cs"/>
          <w:b/>
          <w:bCs/>
          <w:rtl/>
        </w:rPr>
        <w:t xml:space="preserve"> </w:t>
      </w:r>
      <w:r w:rsidR="00A95E54" w:rsidRPr="00A95E54">
        <w:rPr>
          <w:b/>
          <w:bCs/>
          <w:rtl/>
        </w:rPr>
        <w:t>بررس</w:t>
      </w:r>
      <w:r w:rsidR="00A95E54" w:rsidRPr="00A95E54">
        <w:rPr>
          <w:rFonts w:hint="cs"/>
          <w:b/>
          <w:bCs/>
          <w:rtl/>
        </w:rPr>
        <w:t>ی</w:t>
      </w:r>
      <w:r w:rsidR="00A95E54" w:rsidRPr="00A95E54">
        <w:rPr>
          <w:b/>
          <w:bCs/>
          <w:rtl/>
        </w:rPr>
        <w:t xml:space="preserve"> فراوان</w:t>
      </w:r>
      <w:r w:rsidR="00A95E54" w:rsidRPr="00A95E54">
        <w:rPr>
          <w:rFonts w:hint="cs"/>
          <w:b/>
          <w:bCs/>
          <w:rtl/>
        </w:rPr>
        <w:t>ی</w:t>
      </w:r>
      <w:r w:rsidR="00A95E54" w:rsidRPr="00A95E54">
        <w:rPr>
          <w:b/>
          <w:bCs/>
          <w:rtl/>
        </w:rPr>
        <w:t xml:space="preserve"> نسب</w:t>
      </w:r>
      <w:r w:rsidR="00A95E54" w:rsidRPr="00A95E54">
        <w:rPr>
          <w:rFonts w:hint="cs"/>
          <w:b/>
          <w:bCs/>
          <w:rtl/>
        </w:rPr>
        <w:t>ی</w:t>
      </w:r>
      <w:r w:rsidR="00A95E54" w:rsidRPr="00A95E54">
        <w:rPr>
          <w:b/>
          <w:bCs/>
          <w:rtl/>
        </w:rPr>
        <w:t xml:space="preserve"> عامل ب</w:t>
      </w:r>
      <w:r w:rsidR="00A95E54" w:rsidRPr="00A95E54">
        <w:rPr>
          <w:rFonts w:hint="cs"/>
          <w:b/>
          <w:bCs/>
          <w:rtl/>
        </w:rPr>
        <w:t>ی</w:t>
      </w:r>
      <w:r w:rsidR="00A95E54" w:rsidRPr="00A95E54">
        <w:rPr>
          <w:rFonts w:hint="eastAsia"/>
          <w:b/>
          <w:bCs/>
          <w:rtl/>
        </w:rPr>
        <w:t>مار</w:t>
      </w:r>
      <w:r w:rsidR="00A95E54" w:rsidRPr="00A95E54">
        <w:rPr>
          <w:rFonts w:hint="cs"/>
          <w:b/>
          <w:bCs/>
          <w:rtl/>
        </w:rPr>
        <w:t>ی</w:t>
      </w:r>
      <w:r w:rsidR="00A95E54" w:rsidRPr="00A95E54">
        <w:rPr>
          <w:b/>
          <w:bCs/>
          <w:rtl/>
        </w:rPr>
        <w:t xml:space="preserve"> تب ک</w:t>
      </w:r>
      <w:r w:rsidR="00A95E54" w:rsidRPr="00A95E54">
        <w:rPr>
          <w:rFonts w:hint="cs"/>
          <w:b/>
          <w:bCs/>
          <w:rtl/>
        </w:rPr>
        <w:t>ی</w:t>
      </w:r>
      <w:r w:rsidR="00A95E54" w:rsidRPr="00A95E54">
        <w:rPr>
          <w:rFonts w:hint="eastAsia"/>
          <w:b/>
          <w:bCs/>
          <w:rtl/>
        </w:rPr>
        <w:t>و</w:t>
      </w:r>
      <w:r w:rsidR="00A95E54" w:rsidRPr="00A95E54">
        <w:rPr>
          <w:b/>
          <w:bCs/>
          <w:rtl/>
        </w:rPr>
        <w:t xml:space="preserve"> در استان اردب</w:t>
      </w:r>
      <w:r w:rsidR="00A95E54" w:rsidRPr="00A95E54">
        <w:rPr>
          <w:rFonts w:hint="cs"/>
          <w:b/>
          <w:bCs/>
          <w:rtl/>
        </w:rPr>
        <w:t>ی</w:t>
      </w:r>
      <w:r w:rsidR="00A95E54" w:rsidRPr="00A95E54">
        <w:rPr>
          <w:rFonts w:hint="eastAsia"/>
          <w:b/>
          <w:bCs/>
          <w:rtl/>
        </w:rPr>
        <w:t>ل</w:t>
      </w:r>
      <w:r w:rsidR="00A95E54" w:rsidRPr="00A95E54">
        <w:rPr>
          <w:b/>
          <w:bCs/>
          <w:rtl/>
        </w:rPr>
        <w:t xml:space="preserve"> ط</w:t>
      </w:r>
      <w:r w:rsidR="00A95E54" w:rsidRPr="00A95E54">
        <w:rPr>
          <w:rFonts w:hint="cs"/>
          <w:b/>
          <w:bCs/>
          <w:rtl/>
        </w:rPr>
        <w:t>ی</w:t>
      </w:r>
      <w:r w:rsidR="00A95E54" w:rsidRPr="00A95E54">
        <w:rPr>
          <w:b/>
          <w:bCs/>
          <w:rtl/>
        </w:rPr>
        <w:t xml:space="preserve"> سال 1403 با استفاده از روش </w:t>
      </w:r>
      <w:r w:rsidR="00A95E54" w:rsidRPr="00A95E54">
        <w:rPr>
          <w:b/>
          <w:bCs/>
        </w:rPr>
        <w:t>Nested PCR</w:t>
      </w:r>
    </w:p>
    <w:p w14:paraId="768746D1" w14:textId="44C44B52" w:rsidR="002F3851" w:rsidRDefault="002F3851" w:rsidP="002F3851">
      <w:pPr>
        <w:bidi/>
        <w:rPr>
          <w:b/>
          <w:bCs/>
          <w:rtl/>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A95E54">
        <w:rPr>
          <w:rFonts w:hint="cs"/>
          <w:b/>
          <w:bCs/>
          <w:rtl/>
          <w:lang w:bidi="fa-IR"/>
        </w:rPr>
        <w:t xml:space="preserve"> </w:t>
      </w:r>
    </w:p>
    <w:p w14:paraId="17478C09" w14:textId="3AA0F68A" w:rsidR="00A95E54" w:rsidRDefault="00A95E54" w:rsidP="00A95E54">
      <w:pPr>
        <w:pStyle w:val="NormalWeb"/>
      </w:pPr>
      <w:r>
        <w:t>140</w:t>
      </w:r>
      <w:r>
        <w:t>4</w:t>
      </w:r>
      <w:r>
        <w:t>/12/29</w:t>
      </w:r>
    </w:p>
    <w:p w14:paraId="398A4FAC" w14:textId="77777777" w:rsidR="00A95E54" w:rsidRPr="0066027C" w:rsidRDefault="00A95E54" w:rsidP="00A95E54">
      <w:pPr>
        <w:bidi/>
        <w:rPr>
          <w:b/>
          <w:bCs/>
          <w:lang w:bidi="fa-IR"/>
        </w:rPr>
      </w:pPr>
    </w:p>
    <w:p w14:paraId="3EB4AD3F" w14:textId="7D4C46FE" w:rsidR="002F3851" w:rsidRPr="0066027C"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0A8A38BA" w14:textId="77777777" w:rsidR="00A95E54" w:rsidRDefault="00A95E54" w:rsidP="00A95E54">
      <w:pPr>
        <w:bidi/>
        <w:rPr>
          <w:b/>
          <w:bCs/>
        </w:rPr>
      </w:pPr>
      <w:r w:rsidRPr="00A95E54">
        <w:rPr>
          <w:b/>
          <w:bCs/>
          <w:rtl/>
        </w:rPr>
        <w:t>مجری اصلی</w:t>
      </w:r>
      <w:r w:rsidRPr="00A95E54">
        <w:rPr>
          <w:b/>
          <w:bCs/>
        </w:rPr>
        <w:t xml:space="preserve">: </w:t>
      </w:r>
    </w:p>
    <w:p w14:paraId="17B885D4" w14:textId="785D9C33" w:rsidR="00A95E54" w:rsidRDefault="00A95E54" w:rsidP="00A95E54">
      <w:pPr>
        <w:bidi/>
        <w:rPr>
          <w:rFonts w:hint="cs"/>
          <w:b/>
          <w:bCs/>
          <w:rtl/>
          <w:lang w:bidi="fa-IR"/>
        </w:rPr>
      </w:pPr>
      <w:r>
        <w:rPr>
          <w:rFonts w:hint="cs"/>
          <w:b/>
          <w:bCs/>
          <w:rtl/>
          <w:lang w:bidi="fa-IR"/>
        </w:rPr>
        <w:t xml:space="preserve">فراز ملک بقالی: </w:t>
      </w:r>
      <w:r w:rsidRPr="00A95E54">
        <w:rPr>
          <w:b/>
          <w:bCs/>
          <w:rtl/>
          <w:lang w:bidi="fa-IR"/>
        </w:rPr>
        <w:t>گروه م</w:t>
      </w:r>
      <w:r w:rsidRPr="00A95E54">
        <w:rPr>
          <w:rFonts w:hint="cs"/>
          <w:b/>
          <w:bCs/>
          <w:rtl/>
          <w:lang w:bidi="fa-IR"/>
        </w:rPr>
        <w:t>ی</w:t>
      </w:r>
      <w:r w:rsidRPr="00A95E54">
        <w:rPr>
          <w:rFonts w:hint="eastAsia"/>
          <w:b/>
          <w:bCs/>
          <w:rtl/>
          <w:lang w:bidi="fa-IR"/>
        </w:rPr>
        <w:t>کروب</w:t>
      </w:r>
      <w:r w:rsidRPr="00A95E54">
        <w:rPr>
          <w:rFonts w:hint="cs"/>
          <w:b/>
          <w:bCs/>
          <w:rtl/>
          <w:lang w:bidi="fa-IR"/>
        </w:rPr>
        <w:t>ی</w:t>
      </w:r>
      <w:r w:rsidRPr="00A95E54">
        <w:rPr>
          <w:rFonts w:hint="eastAsia"/>
          <w:b/>
          <w:bCs/>
          <w:rtl/>
          <w:lang w:bidi="fa-IR"/>
        </w:rPr>
        <w:t>ولوژ</w:t>
      </w:r>
      <w:r w:rsidRPr="00A95E54">
        <w:rPr>
          <w:rFonts w:hint="cs"/>
          <w:b/>
          <w:bCs/>
          <w:rtl/>
          <w:lang w:bidi="fa-IR"/>
        </w:rPr>
        <w:t>ی</w:t>
      </w:r>
      <w:r w:rsidRPr="00A95E54">
        <w:rPr>
          <w:rFonts w:hint="eastAsia"/>
          <w:b/>
          <w:bCs/>
          <w:rtl/>
          <w:lang w:bidi="fa-IR"/>
        </w:rPr>
        <w:t>،</w:t>
      </w:r>
      <w:r w:rsidRPr="00A95E54">
        <w:rPr>
          <w:b/>
          <w:bCs/>
          <w:rtl/>
          <w:lang w:bidi="fa-IR"/>
        </w:rPr>
        <w:t xml:space="preserve"> دانشکده پزشک</w:t>
      </w:r>
      <w:r w:rsidRPr="00A95E54">
        <w:rPr>
          <w:rFonts w:hint="cs"/>
          <w:b/>
          <w:bCs/>
          <w:rtl/>
          <w:lang w:bidi="fa-IR"/>
        </w:rPr>
        <w:t>ی</w:t>
      </w:r>
      <w:r w:rsidRPr="00A95E54">
        <w:rPr>
          <w:rFonts w:hint="eastAsia"/>
          <w:b/>
          <w:bCs/>
          <w:rtl/>
          <w:lang w:bidi="fa-IR"/>
        </w:rPr>
        <w:t>،</w:t>
      </w:r>
      <w:r w:rsidRPr="00A95E54">
        <w:rPr>
          <w:b/>
          <w:bCs/>
          <w:rtl/>
          <w:lang w:bidi="fa-IR"/>
        </w:rPr>
        <w:t xml:space="preserve"> دانشگاه علوم پزشک</w:t>
      </w:r>
      <w:r w:rsidRPr="00A95E54">
        <w:rPr>
          <w:rFonts w:hint="cs"/>
          <w:b/>
          <w:bCs/>
          <w:rtl/>
          <w:lang w:bidi="fa-IR"/>
        </w:rPr>
        <w:t>ی</w:t>
      </w:r>
      <w:r w:rsidRPr="00A95E54">
        <w:rPr>
          <w:b/>
          <w:bCs/>
          <w:rtl/>
          <w:lang w:bidi="fa-IR"/>
        </w:rPr>
        <w:t xml:space="preserve"> اردب</w:t>
      </w:r>
      <w:r w:rsidRPr="00A95E54">
        <w:rPr>
          <w:rFonts w:hint="cs"/>
          <w:b/>
          <w:bCs/>
          <w:rtl/>
          <w:lang w:bidi="fa-IR"/>
        </w:rPr>
        <w:t>ی</w:t>
      </w:r>
      <w:r w:rsidRPr="00A95E54">
        <w:rPr>
          <w:rFonts w:hint="eastAsia"/>
          <w:b/>
          <w:bCs/>
          <w:rtl/>
          <w:lang w:bidi="fa-IR"/>
        </w:rPr>
        <w:t>ل</w:t>
      </w:r>
    </w:p>
    <w:p w14:paraId="6D5D8C70" w14:textId="73AEE5F3" w:rsidR="00A95E54" w:rsidRPr="00A95E54" w:rsidRDefault="00A95E54" w:rsidP="00A95E54">
      <w:pPr>
        <w:bidi/>
        <w:rPr>
          <w:b/>
          <w:bCs/>
        </w:rPr>
      </w:pPr>
      <w:r w:rsidRPr="00A95E54">
        <w:rPr>
          <w:b/>
          <w:bCs/>
          <w:rtl/>
        </w:rPr>
        <w:t xml:space="preserve">فرزاد خادمی </w:t>
      </w:r>
      <w:r w:rsidRPr="00A95E54">
        <w:rPr>
          <w:rFonts w:ascii="Times New Roman" w:hAnsi="Times New Roman" w:cs="Times New Roman" w:hint="cs"/>
          <w:b/>
          <w:bCs/>
          <w:rtl/>
        </w:rPr>
        <w:t>–</w:t>
      </w:r>
      <w:r w:rsidRPr="00A95E54">
        <w:rPr>
          <w:b/>
          <w:bCs/>
          <w:rtl/>
        </w:rPr>
        <w:t xml:space="preserve"> </w:t>
      </w:r>
      <w:r w:rsidRPr="00A95E54">
        <w:rPr>
          <w:rFonts w:hint="cs"/>
          <w:b/>
          <w:bCs/>
          <w:rtl/>
        </w:rPr>
        <w:t>استادیار،</w:t>
      </w:r>
      <w:r w:rsidRPr="00A95E54">
        <w:rPr>
          <w:b/>
          <w:bCs/>
          <w:rtl/>
        </w:rPr>
        <w:t xml:space="preserve"> </w:t>
      </w:r>
      <w:r w:rsidRPr="00A95E54">
        <w:rPr>
          <w:rFonts w:hint="cs"/>
          <w:b/>
          <w:bCs/>
          <w:rtl/>
        </w:rPr>
        <w:t>گروه</w:t>
      </w:r>
      <w:r w:rsidRPr="00A95E54">
        <w:rPr>
          <w:b/>
          <w:bCs/>
          <w:rtl/>
        </w:rPr>
        <w:t xml:space="preserve"> </w:t>
      </w:r>
      <w:r w:rsidRPr="00A95E54">
        <w:rPr>
          <w:rFonts w:hint="cs"/>
          <w:b/>
          <w:bCs/>
          <w:rtl/>
        </w:rPr>
        <w:t>میکروبیولوژی،</w:t>
      </w:r>
      <w:r w:rsidRPr="00A95E54">
        <w:rPr>
          <w:b/>
          <w:bCs/>
          <w:rtl/>
        </w:rPr>
        <w:t xml:space="preserve"> </w:t>
      </w:r>
      <w:r w:rsidRPr="00A95E54">
        <w:rPr>
          <w:rFonts w:hint="cs"/>
          <w:b/>
          <w:bCs/>
          <w:rtl/>
        </w:rPr>
        <w:t>دانشکده</w:t>
      </w:r>
      <w:r w:rsidRPr="00A95E54">
        <w:rPr>
          <w:b/>
          <w:bCs/>
          <w:rtl/>
        </w:rPr>
        <w:t xml:space="preserve"> </w:t>
      </w:r>
      <w:r w:rsidRPr="00A95E54">
        <w:rPr>
          <w:rFonts w:hint="cs"/>
          <w:b/>
          <w:bCs/>
          <w:rtl/>
        </w:rPr>
        <w:t>پزشکی،</w:t>
      </w:r>
      <w:r w:rsidRPr="00A95E54">
        <w:rPr>
          <w:b/>
          <w:bCs/>
          <w:rtl/>
        </w:rPr>
        <w:t xml:space="preserve"> </w:t>
      </w:r>
      <w:r w:rsidRPr="00A95E54">
        <w:rPr>
          <w:rFonts w:hint="cs"/>
          <w:b/>
          <w:bCs/>
          <w:rtl/>
        </w:rPr>
        <w:t>دانشگاه</w:t>
      </w:r>
      <w:r w:rsidRPr="00A95E54">
        <w:rPr>
          <w:b/>
          <w:bCs/>
          <w:rtl/>
        </w:rPr>
        <w:t xml:space="preserve"> </w:t>
      </w:r>
      <w:r w:rsidRPr="00A95E54">
        <w:rPr>
          <w:rFonts w:hint="cs"/>
          <w:b/>
          <w:bCs/>
          <w:rtl/>
        </w:rPr>
        <w:t>علوم</w:t>
      </w:r>
      <w:r w:rsidRPr="00A95E54">
        <w:rPr>
          <w:b/>
          <w:bCs/>
          <w:rtl/>
        </w:rPr>
        <w:t xml:space="preserve"> </w:t>
      </w:r>
      <w:r w:rsidRPr="00A95E54">
        <w:rPr>
          <w:rFonts w:hint="cs"/>
          <w:b/>
          <w:bCs/>
          <w:rtl/>
        </w:rPr>
        <w:t>پزشکی</w:t>
      </w:r>
      <w:r w:rsidRPr="00A95E54">
        <w:rPr>
          <w:b/>
          <w:bCs/>
          <w:rtl/>
        </w:rPr>
        <w:t xml:space="preserve"> </w:t>
      </w:r>
      <w:r w:rsidRPr="00A95E54">
        <w:rPr>
          <w:rFonts w:hint="cs"/>
          <w:b/>
          <w:bCs/>
          <w:rtl/>
        </w:rPr>
        <w:t>اردبیل</w:t>
      </w:r>
    </w:p>
    <w:p w14:paraId="38E1942E" w14:textId="20623DD3" w:rsidR="00A95E54" w:rsidRPr="00A95E54" w:rsidRDefault="00A95E54" w:rsidP="00A95E54">
      <w:pPr>
        <w:bidi/>
        <w:rPr>
          <w:b/>
          <w:bCs/>
        </w:rPr>
      </w:pPr>
      <w:r w:rsidRPr="00A95E54">
        <w:rPr>
          <w:b/>
          <w:bCs/>
        </w:rPr>
        <w:t xml:space="preserve"> </w:t>
      </w:r>
      <w:r w:rsidRPr="00A95E54">
        <w:rPr>
          <w:b/>
          <w:bCs/>
          <w:rtl/>
        </w:rPr>
        <w:t>همکاران</w:t>
      </w:r>
      <w:r w:rsidRPr="00A95E54">
        <w:rPr>
          <w:b/>
          <w:bCs/>
        </w:rPr>
        <w:t>:</w:t>
      </w:r>
    </w:p>
    <w:p w14:paraId="40FE8D57" w14:textId="77777777" w:rsidR="00A95E54" w:rsidRPr="00A95E54" w:rsidRDefault="00A95E54" w:rsidP="00A95E54">
      <w:pPr>
        <w:numPr>
          <w:ilvl w:val="0"/>
          <w:numId w:val="12"/>
        </w:numPr>
        <w:bidi/>
        <w:rPr>
          <w:b/>
          <w:bCs/>
        </w:rPr>
      </w:pPr>
      <w:r w:rsidRPr="00A95E54">
        <w:rPr>
          <w:b/>
          <w:bCs/>
          <w:rtl/>
        </w:rPr>
        <w:t xml:space="preserve">اسلام مرادی اصل </w:t>
      </w:r>
      <w:r w:rsidRPr="00A95E54">
        <w:rPr>
          <w:rFonts w:ascii="Times New Roman" w:hAnsi="Times New Roman" w:cs="Times New Roman" w:hint="cs"/>
          <w:b/>
          <w:bCs/>
          <w:rtl/>
        </w:rPr>
        <w:t>–</w:t>
      </w:r>
      <w:r w:rsidRPr="00A95E54">
        <w:rPr>
          <w:b/>
          <w:bCs/>
          <w:rtl/>
        </w:rPr>
        <w:t xml:space="preserve"> </w:t>
      </w:r>
      <w:r w:rsidRPr="00A95E54">
        <w:rPr>
          <w:rFonts w:hint="cs"/>
          <w:b/>
          <w:bCs/>
          <w:rtl/>
        </w:rPr>
        <w:t>دانشیار،</w:t>
      </w:r>
      <w:r w:rsidRPr="00A95E54">
        <w:rPr>
          <w:b/>
          <w:bCs/>
          <w:rtl/>
        </w:rPr>
        <w:t xml:space="preserve"> </w:t>
      </w:r>
      <w:r w:rsidRPr="00A95E54">
        <w:rPr>
          <w:rFonts w:hint="cs"/>
          <w:b/>
          <w:bCs/>
          <w:rtl/>
        </w:rPr>
        <w:t>دانشکده</w:t>
      </w:r>
      <w:r w:rsidRPr="00A95E54">
        <w:rPr>
          <w:b/>
          <w:bCs/>
          <w:rtl/>
        </w:rPr>
        <w:t xml:space="preserve"> </w:t>
      </w:r>
      <w:r w:rsidRPr="00A95E54">
        <w:rPr>
          <w:rFonts w:hint="cs"/>
          <w:b/>
          <w:bCs/>
          <w:rtl/>
        </w:rPr>
        <w:t>بهداشت،</w:t>
      </w:r>
      <w:r w:rsidRPr="00A95E54">
        <w:rPr>
          <w:b/>
          <w:bCs/>
          <w:rtl/>
        </w:rPr>
        <w:t xml:space="preserve"> </w:t>
      </w:r>
      <w:r w:rsidRPr="00A95E54">
        <w:rPr>
          <w:rFonts w:hint="cs"/>
          <w:b/>
          <w:bCs/>
          <w:rtl/>
        </w:rPr>
        <w:t>دانشگاه</w:t>
      </w:r>
      <w:r w:rsidRPr="00A95E54">
        <w:rPr>
          <w:b/>
          <w:bCs/>
          <w:rtl/>
        </w:rPr>
        <w:t xml:space="preserve"> </w:t>
      </w:r>
      <w:r w:rsidRPr="00A95E54">
        <w:rPr>
          <w:rFonts w:hint="cs"/>
          <w:b/>
          <w:bCs/>
          <w:rtl/>
        </w:rPr>
        <w:t>علوم</w:t>
      </w:r>
      <w:r w:rsidRPr="00A95E54">
        <w:rPr>
          <w:b/>
          <w:bCs/>
          <w:rtl/>
        </w:rPr>
        <w:t xml:space="preserve"> </w:t>
      </w:r>
      <w:r w:rsidRPr="00A95E54">
        <w:rPr>
          <w:rFonts w:hint="cs"/>
          <w:b/>
          <w:bCs/>
          <w:rtl/>
        </w:rPr>
        <w:t>پزشکی</w:t>
      </w:r>
      <w:r w:rsidRPr="00A95E54">
        <w:rPr>
          <w:b/>
          <w:bCs/>
          <w:rtl/>
        </w:rPr>
        <w:t xml:space="preserve"> </w:t>
      </w:r>
      <w:r w:rsidRPr="00A95E54">
        <w:rPr>
          <w:rFonts w:hint="cs"/>
          <w:b/>
          <w:bCs/>
          <w:rtl/>
        </w:rPr>
        <w:t>اردبیل</w:t>
      </w:r>
    </w:p>
    <w:p w14:paraId="00811A47" w14:textId="77777777" w:rsidR="00A95E54" w:rsidRPr="00A95E54" w:rsidRDefault="00A95E54" w:rsidP="00A95E54">
      <w:pPr>
        <w:numPr>
          <w:ilvl w:val="0"/>
          <w:numId w:val="12"/>
        </w:numPr>
        <w:bidi/>
        <w:rPr>
          <w:b/>
          <w:bCs/>
        </w:rPr>
      </w:pPr>
      <w:r w:rsidRPr="00A95E54">
        <w:rPr>
          <w:b/>
          <w:bCs/>
          <w:rtl/>
        </w:rPr>
        <w:t xml:space="preserve">عباس عباسی قهرمانلو </w:t>
      </w:r>
      <w:r w:rsidRPr="00A95E54">
        <w:rPr>
          <w:rFonts w:ascii="Times New Roman" w:hAnsi="Times New Roman" w:cs="Times New Roman" w:hint="cs"/>
          <w:b/>
          <w:bCs/>
          <w:rtl/>
        </w:rPr>
        <w:t>–</w:t>
      </w:r>
      <w:r w:rsidRPr="00A95E54">
        <w:rPr>
          <w:b/>
          <w:bCs/>
          <w:rtl/>
        </w:rPr>
        <w:t xml:space="preserve"> </w:t>
      </w:r>
      <w:r w:rsidRPr="00A95E54">
        <w:rPr>
          <w:rFonts w:hint="cs"/>
          <w:b/>
          <w:bCs/>
          <w:rtl/>
        </w:rPr>
        <w:t>استادیار،</w:t>
      </w:r>
      <w:r w:rsidRPr="00A95E54">
        <w:rPr>
          <w:b/>
          <w:bCs/>
          <w:rtl/>
        </w:rPr>
        <w:t xml:space="preserve"> </w:t>
      </w:r>
      <w:r w:rsidRPr="00A95E54">
        <w:rPr>
          <w:rFonts w:hint="cs"/>
          <w:b/>
          <w:bCs/>
          <w:rtl/>
        </w:rPr>
        <w:t>دانشکده</w:t>
      </w:r>
      <w:r w:rsidRPr="00A95E54">
        <w:rPr>
          <w:b/>
          <w:bCs/>
          <w:rtl/>
        </w:rPr>
        <w:t xml:space="preserve"> </w:t>
      </w:r>
      <w:r w:rsidRPr="00A95E54">
        <w:rPr>
          <w:rFonts w:hint="cs"/>
          <w:b/>
          <w:bCs/>
          <w:rtl/>
        </w:rPr>
        <w:t>بهداشت،</w:t>
      </w:r>
      <w:r w:rsidRPr="00A95E54">
        <w:rPr>
          <w:b/>
          <w:bCs/>
          <w:rtl/>
        </w:rPr>
        <w:t xml:space="preserve"> </w:t>
      </w:r>
      <w:r w:rsidRPr="00A95E54">
        <w:rPr>
          <w:rFonts w:hint="cs"/>
          <w:b/>
          <w:bCs/>
          <w:rtl/>
        </w:rPr>
        <w:t>دانشگاه</w:t>
      </w:r>
      <w:r w:rsidRPr="00A95E54">
        <w:rPr>
          <w:b/>
          <w:bCs/>
          <w:rtl/>
        </w:rPr>
        <w:t xml:space="preserve"> </w:t>
      </w:r>
      <w:r w:rsidRPr="00A95E54">
        <w:rPr>
          <w:rFonts w:hint="cs"/>
          <w:b/>
          <w:bCs/>
          <w:rtl/>
        </w:rPr>
        <w:t>علوم</w:t>
      </w:r>
      <w:r w:rsidRPr="00A95E54">
        <w:rPr>
          <w:b/>
          <w:bCs/>
          <w:rtl/>
        </w:rPr>
        <w:t xml:space="preserve"> </w:t>
      </w:r>
      <w:r w:rsidRPr="00A95E54">
        <w:rPr>
          <w:rFonts w:hint="cs"/>
          <w:b/>
          <w:bCs/>
          <w:rtl/>
        </w:rPr>
        <w:t>پزشکی</w:t>
      </w:r>
      <w:r w:rsidRPr="00A95E54">
        <w:rPr>
          <w:b/>
          <w:bCs/>
          <w:rtl/>
        </w:rPr>
        <w:t xml:space="preserve"> </w:t>
      </w:r>
      <w:r w:rsidRPr="00A95E54">
        <w:rPr>
          <w:rFonts w:hint="cs"/>
          <w:b/>
          <w:bCs/>
          <w:rtl/>
        </w:rPr>
        <w:t>اردبیل</w:t>
      </w:r>
    </w:p>
    <w:p w14:paraId="2891E666" w14:textId="77777777" w:rsidR="009E4F82" w:rsidRDefault="009E4F82" w:rsidP="002F3851">
      <w:pPr>
        <w:bidi/>
        <w:rPr>
          <w:b/>
          <w:bCs/>
          <w:rtl/>
        </w:rPr>
      </w:pPr>
    </w:p>
    <w:p w14:paraId="72F5008F" w14:textId="2E2A1B11" w:rsidR="002F3851" w:rsidRDefault="002F3851" w:rsidP="00A95E54">
      <w:pPr>
        <w:bidi/>
        <w:jc w:val="both"/>
        <w:rPr>
          <w:b/>
          <w:bCs/>
          <w:rtl/>
        </w:rPr>
      </w:pPr>
      <w:r>
        <w:rPr>
          <w:rFonts w:hint="cs"/>
          <w:b/>
          <w:bCs/>
          <w:rtl/>
        </w:rPr>
        <w:t xml:space="preserve">عنوان پیام پژوهشی </w:t>
      </w:r>
    </w:p>
    <w:p w14:paraId="709318A4" w14:textId="4E2873D0" w:rsidR="00F95520" w:rsidRPr="000D10D5" w:rsidRDefault="00A95E54" w:rsidP="00F95520">
      <w:pPr>
        <w:bidi/>
        <w:jc w:val="both"/>
        <w:rPr>
          <w:rtl/>
        </w:rPr>
      </w:pPr>
      <w:r w:rsidRPr="00A95E54">
        <w:rPr>
          <w:rtl/>
        </w:rPr>
        <w:t>آلودگ</w:t>
      </w:r>
      <w:r w:rsidRPr="00A95E54">
        <w:rPr>
          <w:rFonts w:hint="cs"/>
          <w:rtl/>
        </w:rPr>
        <w:t>ی</w:t>
      </w:r>
      <w:r w:rsidRPr="00A95E54">
        <w:rPr>
          <w:rtl/>
        </w:rPr>
        <w:t xml:space="preserve"> قابل‌توجه ش</w:t>
      </w:r>
      <w:r w:rsidRPr="00A95E54">
        <w:rPr>
          <w:rFonts w:hint="cs"/>
          <w:rtl/>
        </w:rPr>
        <w:t>ی</w:t>
      </w:r>
      <w:r w:rsidRPr="00A95E54">
        <w:rPr>
          <w:rFonts w:hint="eastAsia"/>
          <w:rtl/>
        </w:rPr>
        <w:t>ر</w:t>
      </w:r>
      <w:r w:rsidRPr="00A95E54">
        <w:rPr>
          <w:rtl/>
        </w:rPr>
        <w:t xml:space="preserve"> خام استان اردب</w:t>
      </w:r>
      <w:r w:rsidRPr="00A95E54">
        <w:rPr>
          <w:rFonts w:hint="cs"/>
          <w:rtl/>
        </w:rPr>
        <w:t>ی</w:t>
      </w:r>
      <w:r w:rsidRPr="00A95E54">
        <w:rPr>
          <w:rFonts w:hint="eastAsia"/>
          <w:rtl/>
        </w:rPr>
        <w:t>ل</w:t>
      </w:r>
      <w:r w:rsidRPr="00A95E54">
        <w:rPr>
          <w:rtl/>
        </w:rPr>
        <w:t xml:space="preserve"> به عامل تب ک</w:t>
      </w:r>
      <w:r w:rsidRPr="00A95E54">
        <w:rPr>
          <w:rFonts w:hint="cs"/>
          <w:rtl/>
        </w:rPr>
        <w:t>ی</w:t>
      </w:r>
      <w:r w:rsidRPr="00A95E54">
        <w:rPr>
          <w:rFonts w:hint="eastAsia"/>
          <w:rtl/>
        </w:rPr>
        <w:t>و</w:t>
      </w:r>
      <w:r w:rsidRPr="00A95E54">
        <w:rPr>
          <w:rtl/>
        </w:rPr>
        <w:t xml:space="preserve"> و سا</w:t>
      </w:r>
      <w:r w:rsidRPr="00A95E54">
        <w:rPr>
          <w:rFonts w:hint="cs"/>
          <w:rtl/>
        </w:rPr>
        <w:t>ی</w:t>
      </w:r>
      <w:r w:rsidRPr="00A95E54">
        <w:rPr>
          <w:rFonts w:hint="eastAsia"/>
          <w:rtl/>
        </w:rPr>
        <w:t>ر</w:t>
      </w:r>
      <w:r w:rsidRPr="00A95E54">
        <w:rPr>
          <w:rtl/>
        </w:rPr>
        <w:t xml:space="preserve"> پاتوژن‌ها</w:t>
      </w:r>
      <w:r w:rsidRPr="00A95E54">
        <w:rPr>
          <w:rFonts w:hint="cs"/>
          <w:rtl/>
        </w:rPr>
        <w:t>ی</w:t>
      </w:r>
      <w:r w:rsidRPr="00A95E54">
        <w:rPr>
          <w:rtl/>
        </w:rPr>
        <w:t xml:space="preserve"> غذا</w:t>
      </w:r>
      <w:r w:rsidRPr="00A95E54">
        <w:rPr>
          <w:rFonts w:hint="cs"/>
          <w:rtl/>
        </w:rPr>
        <w:t>یی</w:t>
      </w:r>
    </w:p>
    <w:p w14:paraId="5DADDD3C" w14:textId="205D3491" w:rsidR="000D10D5" w:rsidRDefault="000D10D5" w:rsidP="00A95E54">
      <w:pPr>
        <w:bidi/>
        <w:rPr>
          <w:b/>
          <w:bCs/>
          <w:rtl/>
          <w:lang w:bidi="fa-IR"/>
        </w:rPr>
      </w:pPr>
      <w:r>
        <w:rPr>
          <w:rFonts w:hint="cs"/>
          <w:b/>
          <w:bCs/>
          <w:rtl/>
        </w:rPr>
        <w:t xml:space="preserve">پیام کلیدی </w:t>
      </w:r>
      <w:bookmarkStart w:id="0" w:name="_GoBack"/>
      <w:bookmarkEnd w:id="0"/>
    </w:p>
    <w:p w14:paraId="6F12A2D2" w14:textId="77777777" w:rsidR="00A95E54" w:rsidRPr="00A95E54" w:rsidRDefault="00A95E54" w:rsidP="00A95E54">
      <w:pPr>
        <w:bidi/>
        <w:rPr>
          <w:b/>
          <w:bCs/>
        </w:rPr>
      </w:pPr>
      <w:r w:rsidRPr="00A95E54">
        <w:rPr>
          <w:b/>
          <w:bCs/>
          <w:rtl/>
        </w:rPr>
        <w:t>نتایج این مطالعه نشان داد عامل بیماری تب کیو</w:t>
      </w:r>
      <w:r w:rsidRPr="00A95E54">
        <w:rPr>
          <w:b/>
          <w:bCs/>
        </w:rPr>
        <w:t xml:space="preserve"> (</w:t>
      </w:r>
      <w:proofErr w:type="spellStart"/>
      <w:r w:rsidRPr="00A95E54">
        <w:rPr>
          <w:b/>
          <w:bCs/>
        </w:rPr>
        <w:t>Coxiella</w:t>
      </w:r>
      <w:proofErr w:type="spellEnd"/>
      <w:r w:rsidRPr="00A95E54">
        <w:rPr>
          <w:b/>
          <w:bCs/>
        </w:rPr>
        <w:t xml:space="preserve"> </w:t>
      </w:r>
      <w:proofErr w:type="spellStart"/>
      <w:r w:rsidRPr="00A95E54">
        <w:rPr>
          <w:b/>
          <w:bCs/>
        </w:rPr>
        <w:t>burnetii</w:t>
      </w:r>
      <w:proofErr w:type="spellEnd"/>
      <w:r w:rsidRPr="00A95E54">
        <w:rPr>
          <w:b/>
          <w:bCs/>
        </w:rPr>
        <w:t xml:space="preserve">) </w:t>
      </w:r>
      <w:r w:rsidRPr="00A95E54">
        <w:rPr>
          <w:b/>
          <w:bCs/>
          <w:rtl/>
        </w:rPr>
        <w:t>و سایر باکتری‌های بیماری‌زای غذایی با شیوع قابل‌توجهی در شیر خام دام‌های استان اردبیل وجود دارند. این یافته‌ها بیانگر تهدید جدی سلامت عمومی بوده و بر لزوم پایش مستمر شیر خام، ترویج مصرف لبنیات پاستوریزه و تقویت برنامه‌های کنترلی دامپزشکی و بهداشتی تأکید دارد</w:t>
      </w:r>
      <w:r w:rsidRPr="00A95E54">
        <w:rPr>
          <w:b/>
          <w:bCs/>
        </w:rPr>
        <w:t>.</w:t>
      </w:r>
    </w:p>
    <w:p w14:paraId="38FD44EE" w14:textId="5E2D2068" w:rsidR="00A95E54" w:rsidRPr="00A95E54" w:rsidRDefault="00A95E54" w:rsidP="00A95E54">
      <w:pPr>
        <w:bidi/>
        <w:rPr>
          <w:b/>
          <w:bCs/>
        </w:rPr>
      </w:pPr>
    </w:p>
    <w:p w14:paraId="7649F456" w14:textId="044110F9" w:rsidR="00A2206A" w:rsidRDefault="00A2206A" w:rsidP="00A2206A">
      <w:pPr>
        <w:bidi/>
        <w:rPr>
          <w:b/>
          <w:bCs/>
          <w:rtl/>
        </w:rPr>
      </w:pPr>
    </w:p>
    <w:p w14:paraId="4F34D61B" w14:textId="3906A5BF" w:rsidR="00A95E54" w:rsidRDefault="00A95E54" w:rsidP="00A95E54">
      <w:pPr>
        <w:bidi/>
        <w:rPr>
          <w:b/>
          <w:bCs/>
          <w:rtl/>
        </w:rPr>
      </w:pPr>
    </w:p>
    <w:p w14:paraId="3AA70F32" w14:textId="77777777" w:rsidR="00A95E54" w:rsidRPr="00A95E54" w:rsidRDefault="00A95E54" w:rsidP="00A95E54">
      <w:pPr>
        <w:bidi/>
        <w:rPr>
          <w:b/>
          <w:bCs/>
        </w:rPr>
      </w:pPr>
      <w:r w:rsidRPr="00A95E54">
        <w:rPr>
          <w:b/>
          <w:bCs/>
          <w:rtl/>
        </w:rPr>
        <w:lastRenderedPageBreak/>
        <w:t>متن پیام پژوهشی (حداکثر 240 کلمه)</w:t>
      </w:r>
    </w:p>
    <w:p w14:paraId="35FEB37A" w14:textId="77777777" w:rsidR="00A95E54" w:rsidRPr="00A95E54" w:rsidRDefault="00A95E54" w:rsidP="00A95E54">
      <w:pPr>
        <w:bidi/>
        <w:rPr>
          <w:b/>
          <w:bCs/>
        </w:rPr>
      </w:pPr>
      <w:r w:rsidRPr="00A95E54">
        <w:rPr>
          <w:b/>
          <w:bCs/>
        </w:rPr>
        <w:t xml:space="preserve">• </w:t>
      </w:r>
      <w:r w:rsidRPr="00A95E54">
        <w:rPr>
          <w:b/>
          <w:bCs/>
          <w:rtl/>
        </w:rPr>
        <w:t>اهمیت موضوع (حداکثر 50 کلمه)</w:t>
      </w:r>
    </w:p>
    <w:p w14:paraId="07381FA6" w14:textId="77777777" w:rsidR="00A95E54" w:rsidRPr="00A95E54" w:rsidRDefault="00A95E54" w:rsidP="00A95E54">
      <w:pPr>
        <w:bidi/>
        <w:rPr>
          <w:b/>
          <w:bCs/>
        </w:rPr>
      </w:pPr>
      <w:r w:rsidRPr="00A95E54">
        <w:rPr>
          <w:b/>
          <w:bCs/>
          <w:rtl/>
        </w:rPr>
        <w:t>تب کیو یک بیماری مشترک بین انسان و دام است که از طریق محصولات دامی به‌ویژه شیر خام منتقل می‌شود. نبود اطلاعات بومی درباره وضعیت آلودگی شیر در اردبیل، ضرورت بررسی مولکولی این پاتوژن را برای پیشگیری از تهدیدات بهداشتی افزایش می‌دهد</w:t>
      </w:r>
      <w:r w:rsidRPr="00A95E54">
        <w:rPr>
          <w:b/>
          <w:bCs/>
        </w:rPr>
        <w:t>.</w:t>
      </w:r>
    </w:p>
    <w:p w14:paraId="0F22CBFE" w14:textId="77777777" w:rsidR="00A95E54" w:rsidRPr="00A95E54" w:rsidRDefault="00A95E54" w:rsidP="00A95E54">
      <w:pPr>
        <w:bidi/>
        <w:rPr>
          <w:b/>
          <w:bCs/>
        </w:rPr>
      </w:pPr>
      <w:r w:rsidRPr="00A95E54">
        <w:rPr>
          <w:b/>
          <w:bCs/>
        </w:rPr>
        <w:t xml:space="preserve">• </w:t>
      </w:r>
      <w:r w:rsidRPr="00A95E54">
        <w:rPr>
          <w:b/>
          <w:bCs/>
          <w:rtl/>
        </w:rPr>
        <w:t>مهم‌ترین نتایج طرح به زبان غیرتخصصی (حداکثر 70 کلمه)</w:t>
      </w:r>
    </w:p>
    <w:p w14:paraId="44F89AF3" w14:textId="77777777" w:rsidR="00A95E54" w:rsidRPr="00A95E54" w:rsidRDefault="00A95E54" w:rsidP="00A95E54">
      <w:pPr>
        <w:bidi/>
        <w:rPr>
          <w:b/>
          <w:bCs/>
        </w:rPr>
      </w:pPr>
      <w:r w:rsidRPr="00A95E54">
        <w:rPr>
          <w:b/>
          <w:bCs/>
          <w:rtl/>
        </w:rPr>
        <w:t>در بررسی انجام‌شده، حدود 9 درصد نمونه‌های شیر خام به عامل تب کیو آلوده بودند. همچنین چندین باکتری خطرناک دیگر مانند بروسلوز، باسیلوس سرئوس و سالمونلا نیز شناسایی شدند. این نتایج نشان می‌دهد مصرف شیر خام می‌تواند باعث انتقال بیماری‌های عفونی جدی به انسان شود</w:t>
      </w:r>
      <w:r w:rsidRPr="00A95E54">
        <w:rPr>
          <w:b/>
          <w:bCs/>
        </w:rPr>
        <w:t>.</w:t>
      </w:r>
    </w:p>
    <w:p w14:paraId="105D47A7" w14:textId="77777777" w:rsidR="00A95E54" w:rsidRPr="00A95E54" w:rsidRDefault="00A95E54" w:rsidP="00A95E54">
      <w:pPr>
        <w:bidi/>
        <w:rPr>
          <w:b/>
          <w:bCs/>
        </w:rPr>
      </w:pPr>
      <w:r w:rsidRPr="00A95E54">
        <w:rPr>
          <w:b/>
          <w:bCs/>
        </w:rPr>
        <w:t xml:space="preserve">• </w:t>
      </w:r>
      <w:r w:rsidRPr="00A95E54">
        <w:rPr>
          <w:b/>
          <w:bCs/>
          <w:rtl/>
        </w:rPr>
        <w:t>موارد کاربرد نتایج طرح (حداکثر 80 کلمه)</w:t>
      </w:r>
    </w:p>
    <w:p w14:paraId="6592904E" w14:textId="77777777" w:rsidR="00A95E54" w:rsidRPr="00A95E54" w:rsidRDefault="00A95E54" w:rsidP="00A95E54">
      <w:pPr>
        <w:bidi/>
        <w:rPr>
          <w:b/>
          <w:bCs/>
        </w:rPr>
      </w:pPr>
      <w:r w:rsidRPr="00A95E54">
        <w:rPr>
          <w:b/>
          <w:bCs/>
          <w:rtl/>
        </w:rPr>
        <w:t>نتایج این طرح می‌تواند برای برنامه‌ریزی نظام سلامت، تقویت نظارت بر تولید و توزیع شیر، آموزش دامداران و مصرف‌کنندگان، و تدوین سیاست‌های پیشگیرانه در حوزه ایمنی مواد غذایی مورد استفاده قرار گیرد. همچنین این داده‌ها می‌توانند مبنای تصمیم‌گیری برای کنترل تب کیو در سطح استانی باشند</w:t>
      </w:r>
      <w:r w:rsidRPr="00A95E54">
        <w:rPr>
          <w:b/>
          <w:bCs/>
        </w:rPr>
        <w:t>.</w:t>
      </w:r>
    </w:p>
    <w:p w14:paraId="42B6FAD8" w14:textId="2833678A" w:rsidR="00A95E54" w:rsidRPr="00A95E54" w:rsidRDefault="00A95E54" w:rsidP="00A95E54">
      <w:pPr>
        <w:bidi/>
        <w:rPr>
          <w:b/>
          <w:bCs/>
        </w:rPr>
      </w:pPr>
    </w:p>
    <w:p w14:paraId="00C209A3" w14:textId="77777777" w:rsidR="00A95E54" w:rsidRPr="00A95E54" w:rsidRDefault="00A95E54" w:rsidP="00A95E54">
      <w:pPr>
        <w:bidi/>
        <w:rPr>
          <w:b/>
          <w:bCs/>
        </w:rPr>
      </w:pPr>
      <w:r w:rsidRPr="00A95E54">
        <w:rPr>
          <w:b/>
          <w:bCs/>
          <w:rtl/>
        </w:rPr>
        <w:t>تأثیرات و کاربردها</w:t>
      </w:r>
    </w:p>
    <w:p w14:paraId="2EF86B89" w14:textId="77777777" w:rsidR="00A95E54" w:rsidRPr="00A95E54" w:rsidRDefault="00A95E54" w:rsidP="00A95E54">
      <w:pPr>
        <w:numPr>
          <w:ilvl w:val="0"/>
          <w:numId w:val="13"/>
        </w:numPr>
        <w:bidi/>
        <w:rPr>
          <w:b/>
          <w:bCs/>
        </w:rPr>
      </w:pPr>
      <w:r w:rsidRPr="00A95E54">
        <w:rPr>
          <w:b/>
          <w:bCs/>
          <w:rtl/>
        </w:rPr>
        <w:t>تأثیر 1</w:t>
      </w:r>
      <w:r w:rsidRPr="00A95E54">
        <w:rPr>
          <w:b/>
          <w:bCs/>
        </w:rPr>
        <w:t xml:space="preserve">: </w:t>
      </w:r>
      <w:r w:rsidRPr="00A95E54">
        <w:rPr>
          <w:b/>
          <w:bCs/>
          <w:rtl/>
        </w:rPr>
        <w:t>افزایش آگاهی مسئولان بهداشتی و دامپزشکی درباره خطر تب کیو در شیر خام</w:t>
      </w:r>
    </w:p>
    <w:p w14:paraId="0B423EE4" w14:textId="77777777" w:rsidR="00A95E54" w:rsidRPr="00A95E54" w:rsidRDefault="00A95E54" w:rsidP="00A95E54">
      <w:pPr>
        <w:numPr>
          <w:ilvl w:val="0"/>
          <w:numId w:val="13"/>
        </w:numPr>
        <w:bidi/>
        <w:rPr>
          <w:b/>
          <w:bCs/>
        </w:rPr>
      </w:pPr>
      <w:r w:rsidRPr="00A95E54">
        <w:rPr>
          <w:b/>
          <w:bCs/>
          <w:rtl/>
        </w:rPr>
        <w:t>تأثیر 2</w:t>
      </w:r>
      <w:r w:rsidRPr="00A95E54">
        <w:rPr>
          <w:b/>
          <w:bCs/>
        </w:rPr>
        <w:t xml:space="preserve">: </w:t>
      </w:r>
      <w:r w:rsidRPr="00A95E54">
        <w:rPr>
          <w:b/>
          <w:bCs/>
          <w:rtl/>
        </w:rPr>
        <w:t>کمک به تدوین سیاست‌های کنترلی برای کاهش بیماری‌های منتقله از غذا</w:t>
      </w:r>
    </w:p>
    <w:p w14:paraId="4F11655B" w14:textId="696A2D25" w:rsidR="00A95E54" w:rsidRDefault="00A95E54" w:rsidP="00A95E54">
      <w:pPr>
        <w:bidi/>
        <w:rPr>
          <w:b/>
          <w:bCs/>
          <w:rtl/>
        </w:rPr>
      </w:pPr>
    </w:p>
    <w:p w14:paraId="2952E386" w14:textId="77777777" w:rsidR="00A95E54" w:rsidRDefault="00A95E54" w:rsidP="00A95E54">
      <w:pPr>
        <w:bidi/>
        <w:rPr>
          <w:b/>
          <w:bCs/>
        </w:rPr>
      </w:pP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4E8B6930" w:rsidR="00A2206A" w:rsidRPr="00A2206A" w:rsidRDefault="00A95E54" w:rsidP="00A2206A">
      <w:pPr>
        <w:bidi/>
        <w:rPr>
          <w:b/>
          <w:bCs/>
        </w:rPr>
      </w:pPr>
      <w:r w:rsidRPr="00A95E54">
        <w:rPr>
          <w:b/>
          <w:bCs/>
          <w:rtl/>
        </w:rPr>
        <w:t>عدم بررس</w:t>
      </w:r>
      <w:r w:rsidRPr="00A95E54">
        <w:rPr>
          <w:rFonts w:hint="cs"/>
          <w:b/>
          <w:bCs/>
          <w:rtl/>
        </w:rPr>
        <w:t>ی</w:t>
      </w:r>
      <w:r w:rsidRPr="00A95E54">
        <w:rPr>
          <w:b/>
          <w:bCs/>
          <w:rtl/>
        </w:rPr>
        <w:t xml:space="preserve"> همزمان نمونه‌ها</w:t>
      </w:r>
      <w:r w:rsidRPr="00A95E54">
        <w:rPr>
          <w:rFonts w:hint="cs"/>
          <w:b/>
          <w:bCs/>
          <w:rtl/>
        </w:rPr>
        <w:t>ی</w:t>
      </w:r>
      <w:r w:rsidRPr="00A95E54">
        <w:rPr>
          <w:b/>
          <w:bCs/>
          <w:rtl/>
        </w:rPr>
        <w:t xml:space="preserve"> انسان</w:t>
      </w:r>
      <w:r w:rsidRPr="00A95E54">
        <w:rPr>
          <w:rFonts w:hint="cs"/>
          <w:b/>
          <w:bCs/>
          <w:rtl/>
        </w:rPr>
        <w:t>ی</w:t>
      </w:r>
      <w:r w:rsidRPr="00A95E54">
        <w:rPr>
          <w:rFonts w:hint="eastAsia"/>
          <w:b/>
          <w:bCs/>
          <w:rtl/>
        </w:rPr>
        <w:t>،</w:t>
      </w:r>
      <w:r w:rsidRPr="00A95E54">
        <w:rPr>
          <w:b/>
          <w:bCs/>
          <w:rtl/>
        </w:rPr>
        <w:t xml:space="preserve"> محدود بودن مطالعه به </w:t>
      </w:r>
      <w:r w:rsidRPr="00A95E54">
        <w:rPr>
          <w:rFonts w:hint="cs"/>
          <w:b/>
          <w:bCs/>
          <w:rtl/>
        </w:rPr>
        <w:t>ی</w:t>
      </w:r>
      <w:r w:rsidRPr="00A95E54">
        <w:rPr>
          <w:rFonts w:hint="eastAsia"/>
          <w:b/>
          <w:bCs/>
          <w:rtl/>
        </w:rPr>
        <w:t>ک</w:t>
      </w:r>
      <w:r w:rsidRPr="00A95E54">
        <w:rPr>
          <w:b/>
          <w:bCs/>
          <w:rtl/>
        </w:rPr>
        <w:t xml:space="preserve"> مقطع زمان</w:t>
      </w:r>
      <w:r w:rsidRPr="00A95E54">
        <w:rPr>
          <w:rFonts w:hint="cs"/>
          <w:b/>
          <w:bCs/>
          <w:rtl/>
        </w:rPr>
        <w:t>ی</w:t>
      </w:r>
      <w:r w:rsidRPr="00A95E54">
        <w:rPr>
          <w:rFonts w:hint="eastAsia"/>
          <w:b/>
          <w:bCs/>
          <w:rtl/>
        </w:rPr>
        <w:t>،</w:t>
      </w:r>
      <w:r w:rsidRPr="00A95E54">
        <w:rPr>
          <w:b/>
          <w:bCs/>
          <w:rtl/>
        </w:rPr>
        <w:t xml:space="preserve"> و تمرکز بر ش</w:t>
      </w:r>
      <w:r w:rsidRPr="00A95E54">
        <w:rPr>
          <w:rFonts w:hint="cs"/>
          <w:b/>
          <w:bCs/>
          <w:rtl/>
        </w:rPr>
        <w:t>ی</w:t>
      </w:r>
      <w:r w:rsidRPr="00A95E54">
        <w:rPr>
          <w:rFonts w:hint="eastAsia"/>
          <w:b/>
          <w:bCs/>
          <w:rtl/>
        </w:rPr>
        <w:t>ر</w:t>
      </w:r>
      <w:r w:rsidRPr="00A95E54">
        <w:rPr>
          <w:b/>
          <w:bCs/>
          <w:rtl/>
        </w:rPr>
        <w:t xml:space="preserve"> خام بدون بررس</w:t>
      </w:r>
      <w:r w:rsidRPr="00A95E54">
        <w:rPr>
          <w:rFonts w:hint="cs"/>
          <w:b/>
          <w:bCs/>
          <w:rtl/>
        </w:rPr>
        <w:t>ی</w:t>
      </w:r>
      <w:r w:rsidRPr="00A95E54">
        <w:rPr>
          <w:b/>
          <w:bCs/>
          <w:rtl/>
        </w:rPr>
        <w:t xml:space="preserve"> فرآورده‌ها</w:t>
      </w:r>
      <w:r w:rsidRPr="00A95E54">
        <w:rPr>
          <w:rFonts w:hint="cs"/>
          <w:b/>
          <w:bCs/>
          <w:rtl/>
        </w:rPr>
        <w:t>ی</w:t>
      </w:r>
      <w:r w:rsidRPr="00A95E54">
        <w:rPr>
          <w:b/>
          <w:bCs/>
          <w:rtl/>
        </w:rPr>
        <w:t xml:space="preserve"> لبن</w:t>
      </w:r>
      <w:r w:rsidRPr="00A95E54">
        <w:rPr>
          <w:rFonts w:hint="cs"/>
          <w:b/>
          <w:bCs/>
          <w:rtl/>
        </w:rPr>
        <w:t>ی</w:t>
      </w:r>
      <w:r w:rsidRPr="00A95E54">
        <w:rPr>
          <w:b/>
          <w:bCs/>
          <w:rtl/>
        </w:rPr>
        <w:t xml:space="preserve"> د</w:t>
      </w:r>
      <w:r w:rsidRPr="00A95E54">
        <w:rPr>
          <w:rFonts w:hint="cs"/>
          <w:b/>
          <w:bCs/>
          <w:rtl/>
        </w:rPr>
        <w:t>ی</w:t>
      </w:r>
      <w:r w:rsidRPr="00A95E54">
        <w:rPr>
          <w:rFonts w:hint="eastAsia"/>
          <w:b/>
          <w:bCs/>
          <w:rtl/>
        </w:rPr>
        <w:t>گر</w:t>
      </w:r>
      <w:r w:rsidRPr="00A95E54">
        <w:rPr>
          <w:b/>
          <w:bCs/>
          <w:rtl/>
        </w:rPr>
        <w:t xml:space="preserve"> از محدود</w:t>
      </w:r>
      <w:r w:rsidRPr="00A95E54">
        <w:rPr>
          <w:rFonts w:hint="cs"/>
          <w:b/>
          <w:bCs/>
          <w:rtl/>
        </w:rPr>
        <w:t>ی</w:t>
      </w:r>
      <w:r w:rsidRPr="00A95E54">
        <w:rPr>
          <w:rFonts w:hint="eastAsia"/>
          <w:b/>
          <w:bCs/>
          <w:rtl/>
        </w:rPr>
        <w:t>ت‌ها</w:t>
      </w:r>
      <w:r w:rsidRPr="00A95E54">
        <w:rPr>
          <w:rFonts w:hint="cs"/>
          <w:b/>
          <w:bCs/>
          <w:rtl/>
        </w:rPr>
        <w:t>ی</w:t>
      </w:r>
      <w:r w:rsidRPr="00A95E54">
        <w:rPr>
          <w:b/>
          <w:bCs/>
          <w:rtl/>
        </w:rPr>
        <w:t xml:space="preserve"> اصل</w:t>
      </w:r>
      <w:r w:rsidRPr="00A95E54">
        <w:rPr>
          <w:rFonts w:hint="cs"/>
          <w:b/>
          <w:bCs/>
          <w:rtl/>
        </w:rPr>
        <w:t>ی</w:t>
      </w:r>
      <w:r w:rsidRPr="00A95E54">
        <w:rPr>
          <w:b/>
          <w:bCs/>
          <w:rtl/>
        </w:rPr>
        <w:t xml:space="preserve"> ا</w:t>
      </w:r>
      <w:r w:rsidRPr="00A95E54">
        <w:rPr>
          <w:rFonts w:hint="cs"/>
          <w:b/>
          <w:bCs/>
          <w:rtl/>
        </w:rPr>
        <w:t>ی</w:t>
      </w:r>
      <w:r w:rsidRPr="00A95E54">
        <w:rPr>
          <w:rFonts w:hint="eastAsia"/>
          <w:b/>
          <w:bCs/>
          <w:rtl/>
        </w:rPr>
        <w:t>ن</w:t>
      </w:r>
      <w:r w:rsidRPr="00A95E54">
        <w:rPr>
          <w:b/>
          <w:bCs/>
          <w:rtl/>
        </w:rPr>
        <w:t xml:space="preserve"> پژوهش بود.</w:t>
      </w:r>
    </w:p>
    <w:p w14:paraId="12D3F896" w14:textId="3F29D9B5"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7B232D6C" w:rsidR="00F95520" w:rsidRDefault="00A95E54" w:rsidP="000F3D7B">
      <w:pPr>
        <w:bidi/>
        <w:jc w:val="both"/>
        <w:rPr>
          <w:b/>
          <w:bCs/>
          <w:rtl/>
        </w:rPr>
      </w:pPr>
      <w:r w:rsidRPr="00A95E54">
        <w:rPr>
          <w:b/>
          <w:bCs/>
          <w:rtl/>
        </w:rPr>
        <w:t>س</w:t>
      </w:r>
      <w:r w:rsidRPr="00A95E54">
        <w:rPr>
          <w:rFonts w:hint="cs"/>
          <w:b/>
          <w:bCs/>
          <w:rtl/>
        </w:rPr>
        <w:t>ی</w:t>
      </w:r>
      <w:r w:rsidRPr="00A95E54">
        <w:rPr>
          <w:rFonts w:hint="eastAsia"/>
          <w:b/>
          <w:bCs/>
          <w:rtl/>
        </w:rPr>
        <w:t>است‌گذاران</w:t>
      </w:r>
      <w:r w:rsidRPr="00A95E54">
        <w:rPr>
          <w:b/>
          <w:bCs/>
          <w:rtl/>
        </w:rPr>
        <w:t xml:space="preserve"> نظام سلامت، مسئولان دامپزشک</w:t>
      </w:r>
      <w:r w:rsidRPr="00A95E54">
        <w:rPr>
          <w:rFonts w:hint="cs"/>
          <w:b/>
          <w:bCs/>
          <w:rtl/>
        </w:rPr>
        <w:t>ی</w:t>
      </w:r>
      <w:r w:rsidRPr="00A95E54">
        <w:rPr>
          <w:rFonts w:hint="eastAsia"/>
          <w:b/>
          <w:bCs/>
          <w:rtl/>
        </w:rPr>
        <w:t>،</w:t>
      </w:r>
      <w:r w:rsidRPr="00A95E54">
        <w:rPr>
          <w:b/>
          <w:bCs/>
          <w:rtl/>
        </w:rPr>
        <w:t xml:space="preserve"> کارشناسان بهداشت مح</w:t>
      </w:r>
      <w:r w:rsidRPr="00A95E54">
        <w:rPr>
          <w:rFonts w:hint="cs"/>
          <w:b/>
          <w:bCs/>
          <w:rtl/>
        </w:rPr>
        <w:t>ی</w:t>
      </w:r>
      <w:r w:rsidRPr="00A95E54">
        <w:rPr>
          <w:rFonts w:hint="eastAsia"/>
          <w:b/>
          <w:bCs/>
          <w:rtl/>
        </w:rPr>
        <w:t>ط،</w:t>
      </w:r>
      <w:r w:rsidRPr="00A95E54">
        <w:rPr>
          <w:b/>
          <w:bCs/>
          <w:rtl/>
        </w:rPr>
        <w:t xml:space="preserve"> دامداران، و عموم مصرف‌کنندگان محصولات لبن</w:t>
      </w:r>
      <w:r w:rsidRPr="00A95E54">
        <w:rPr>
          <w:rFonts w:hint="cs"/>
          <w:b/>
          <w:bCs/>
          <w:rtl/>
        </w:rPr>
        <w:t>ی</w:t>
      </w:r>
    </w:p>
    <w:p w14:paraId="042E26B8" w14:textId="4C6A467C" w:rsidR="002F3851" w:rsidRDefault="002F3851" w:rsidP="00F95520">
      <w:pPr>
        <w:bidi/>
        <w:jc w:val="both"/>
        <w:rPr>
          <w:b/>
          <w:bCs/>
          <w:rtl/>
        </w:rPr>
      </w:pPr>
      <w:r w:rsidRPr="0097793B">
        <w:rPr>
          <w:rFonts w:hint="eastAsia"/>
          <w:b/>
          <w:bCs/>
          <w:rtl/>
        </w:rPr>
        <w:lastRenderedPageBreak/>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233AC165" w:rsidR="00F95520" w:rsidRDefault="00A95E54" w:rsidP="00F95520">
      <w:pPr>
        <w:bidi/>
        <w:jc w:val="both"/>
        <w:rPr>
          <w:b/>
          <w:bCs/>
          <w:rtl/>
        </w:rPr>
      </w:pPr>
      <w:r w:rsidRPr="00A95E54">
        <w:rPr>
          <w:b/>
          <w:bCs/>
          <w:rtl/>
        </w:rPr>
        <w:t>بله، نتا</w:t>
      </w:r>
      <w:r w:rsidRPr="00A95E54">
        <w:rPr>
          <w:rFonts w:hint="cs"/>
          <w:b/>
          <w:bCs/>
          <w:rtl/>
        </w:rPr>
        <w:t>ی</w:t>
      </w:r>
      <w:r w:rsidRPr="00A95E54">
        <w:rPr>
          <w:rFonts w:hint="eastAsia"/>
          <w:b/>
          <w:bCs/>
          <w:rtl/>
        </w:rPr>
        <w:t>ج</w:t>
      </w:r>
      <w:r w:rsidRPr="00A95E54">
        <w:rPr>
          <w:b/>
          <w:bCs/>
          <w:rtl/>
        </w:rPr>
        <w:t xml:space="preserve"> م</w:t>
      </w:r>
      <w:r w:rsidRPr="00A95E54">
        <w:rPr>
          <w:rFonts w:hint="cs"/>
          <w:b/>
          <w:bCs/>
          <w:rtl/>
        </w:rPr>
        <w:t>ی‌</w:t>
      </w:r>
      <w:r w:rsidRPr="00A95E54">
        <w:rPr>
          <w:rFonts w:hint="eastAsia"/>
          <w:b/>
          <w:bCs/>
          <w:rtl/>
        </w:rPr>
        <w:t>تواند</w:t>
      </w:r>
      <w:r w:rsidRPr="00A95E54">
        <w:rPr>
          <w:b/>
          <w:bCs/>
          <w:rtl/>
        </w:rPr>
        <w:t xml:space="preserve"> منجر به افزا</w:t>
      </w:r>
      <w:r w:rsidRPr="00A95E54">
        <w:rPr>
          <w:rFonts w:hint="cs"/>
          <w:b/>
          <w:bCs/>
          <w:rtl/>
        </w:rPr>
        <w:t>ی</w:t>
      </w:r>
      <w:r w:rsidRPr="00A95E54">
        <w:rPr>
          <w:rFonts w:hint="eastAsia"/>
          <w:b/>
          <w:bCs/>
          <w:rtl/>
        </w:rPr>
        <w:t>ش</w:t>
      </w:r>
      <w:r w:rsidRPr="00A95E54">
        <w:rPr>
          <w:b/>
          <w:bCs/>
          <w:rtl/>
        </w:rPr>
        <w:t xml:space="preserve"> حساس</w:t>
      </w:r>
      <w:r w:rsidRPr="00A95E54">
        <w:rPr>
          <w:rFonts w:hint="cs"/>
          <w:b/>
          <w:bCs/>
          <w:rtl/>
        </w:rPr>
        <w:t>ی</w:t>
      </w:r>
      <w:r w:rsidRPr="00A95E54">
        <w:rPr>
          <w:rFonts w:hint="eastAsia"/>
          <w:b/>
          <w:bCs/>
          <w:rtl/>
        </w:rPr>
        <w:t>ت</w:t>
      </w:r>
      <w:r w:rsidRPr="00A95E54">
        <w:rPr>
          <w:b/>
          <w:bCs/>
          <w:rtl/>
        </w:rPr>
        <w:t xml:space="preserve"> اجتماع</w:t>
      </w:r>
      <w:r w:rsidRPr="00A95E54">
        <w:rPr>
          <w:rFonts w:hint="cs"/>
          <w:b/>
          <w:bCs/>
          <w:rtl/>
        </w:rPr>
        <w:t>ی</w:t>
      </w:r>
      <w:r w:rsidRPr="00A95E54">
        <w:rPr>
          <w:b/>
          <w:bCs/>
          <w:rtl/>
        </w:rPr>
        <w:t xml:space="preserve"> نسبت به مصرف ش</w:t>
      </w:r>
      <w:r w:rsidRPr="00A95E54">
        <w:rPr>
          <w:rFonts w:hint="cs"/>
          <w:b/>
          <w:bCs/>
          <w:rtl/>
        </w:rPr>
        <w:t>ی</w:t>
      </w:r>
      <w:r w:rsidRPr="00A95E54">
        <w:rPr>
          <w:rFonts w:hint="eastAsia"/>
          <w:b/>
          <w:bCs/>
          <w:rtl/>
        </w:rPr>
        <w:t>ر</w:t>
      </w:r>
      <w:r w:rsidRPr="00A95E54">
        <w:rPr>
          <w:b/>
          <w:bCs/>
          <w:rtl/>
        </w:rPr>
        <w:t xml:space="preserve"> خام و تقو</w:t>
      </w:r>
      <w:r w:rsidRPr="00A95E54">
        <w:rPr>
          <w:rFonts w:hint="cs"/>
          <w:b/>
          <w:bCs/>
          <w:rtl/>
        </w:rPr>
        <w:t>ی</w:t>
      </w:r>
      <w:r w:rsidRPr="00A95E54">
        <w:rPr>
          <w:rFonts w:hint="eastAsia"/>
          <w:b/>
          <w:bCs/>
          <w:rtl/>
        </w:rPr>
        <w:t>ت</w:t>
      </w:r>
      <w:r w:rsidRPr="00A95E54">
        <w:rPr>
          <w:b/>
          <w:bCs/>
          <w:rtl/>
        </w:rPr>
        <w:t xml:space="preserve"> نظارت‌ها</w:t>
      </w:r>
      <w:r w:rsidRPr="00A95E54">
        <w:rPr>
          <w:rFonts w:hint="cs"/>
          <w:b/>
          <w:bCs/>
          <w:rtl/>
        </w:rPr>
        <w:t>ی</w:t>
      </w:r>
      <w:r w:rsidRPr="00A95E54">
        <w:rPr>
          <w:b/>
          <w:bCs/>
          <w:rtl/>
        </w:rPr>
        <w:t xml:space="preserve"> سازمان غذا و دارو و دامپزشک</w:t>
      </w:r>
      <w:r w:rsidRPr="00A95E54">
        <w:rPr>
          <w:rFonts w:hint="cs"/>
          <w:b/>
          <w:bCs/>
          <w:rtl/>
        </w:rPr>
        <w:t>ی</w:t>
      </w:r>
      <w:r w:rsidRPr="00A95E54">
        <w:rPr>
          <w:b/>
          <w:bCs/>
          <w:rtl/>
        </w:rPr>
        <w:t xml:space="preserve"> بر ا</w:t>
      </w:r>
      <w:r w:rsidRPr="00A95E54">
        <w:rPr>
          <w:rFonts w:hint="cs"/>
          <w:b/>
          <w:bCs/>
          <w:rtl/>
        </w:rPr>
        <w:t>ی</w:t>
      </w:r>
      <w:r w:rsidRPr="00A95E54">
        <w:rPr>
          <w:rFonts w:hint="eastAsia"/>
          <w:b/>
          <w:bCs/>
          <w:rtl/>
        </w:rPr>
        <w:t>من</w:t>
      </w:r>
      <w:r w:rsidRPr="00A95E54">
        <w:rPr>
          <w:rFonts w:hint="cs"/>
          <w:b/>
          <w:bCs/>
          <w:rtl/>
        </w:rPr>
        <w:t>ی</w:t>
      </w:r>
      <w:r w:rsidRPr="00A95E54">
        <w:rPr>
          <w:b/>
          <w:bCs/>
          <w:rtl/>
        </w:rPr>
        <w:t xml:space="preserve"> مواد غذا</w:t>
      </w:r>
      <w:r w:rsidRPr="00A95E54">
        <w:rPr>
          <w:rFonts w:hint="cs"/>
          <w:b/>
          <w:bCs/>
          <w:rtl/>
        </w:rPr>
        <w:t>یی</w:t>
      </w:r>
      <w:r w:rsidRPr="00A95E54">
        <w:rPr>
          <w:b/>
          <w:bCs/>
          <w:rtl/>
        </w:rPr>
        <w:t xml:space="preserve"> شود.</w:t>
      </w: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310E69DC" w:rsidR="00F95520" w:rsidRPr="00AA7CAA" w:rsidRDefault="00A95E54" w:rsidP="00F95520">
      <w:pPr>
        <w:bidi/>
        <w:jc w:val="both"/>
        <w:rPr>
          <w:rtl/>
        </w:rPr>
      </w:pPr>
      <w:r w:rsidRPr="00A95E54">
        <w:t>https://doi.org/10.1186/s12917-025-05018-x</w:t>
      </w:r>
    </w:p>
    <w:p w14:paraId="79901E0F" w14:textId="528395FA"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130E2628" w:rsidR="00F95520" w:rsidRPr="0097793B" w:rsidRDefault="00A95E54" w:rsidP="00F95520">
      <w:pPr>
        <w:bidi/>
        <w:jc w:val="both"/>
        <w:rPr>
          <w:b/>
          <w:bCs/>
        </w:rPr>
      </w:pPr>
      <w:r>
        <w:rPr>
          <w:rFonts w:hint="cs"/>
          <w:b/>
          <w:bCs/>
          <w:rtl/>
        </w:rPr>
        <w:t xml:space="preserve">09022123094  فراز ملک بقالی </w:t>
      </w:r>
      <w:r>
        <w:rPr>
          <w:b/>
          <w:bCs/>
        </w:rPr>
        <w:t>farazmalek336@gmail.com</w:t>
      </w:r>
    </w:p>
    <w:p w14:paraId="66FE0F1F" w14:textId="3EF8BE12" w:rsidR="00A95E54" w:rsidRPr="00A95E54" w:rsidRDefault="002F3851" w:rsidP="00A95E54">
      <w:pPr>
        <w:bidi/>
        <w:rPr>
          <w:rFonts w:ascii="Times New Roman" w:eastAsia="Times New Roman" w:hAnsi="Times New Roman" w:cs="Times New Roman"/>
          <w:szCs w:val="24"/>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End w:id="1"/>
      <w:r w:rsidR="00A95E54" w:rsidRPr="00A95E54">
        <w:rPr>
          <w:rFonts w:ascii="Times New Roman" w:eastAsia="Times New Roman" w:hAnsi="Symbol" w:cs="Times New Roman"/>
          <w:szCs w:val="24"/>
        </w:rPr>
        <w:t></w:t>
      </w:r>
      <w:r w:rsidR="00A95E54" w:rsidRPr="00A95E54">
        <w:rPr>
          <w:rFonts w:ascii="Times New Roman" w:eastAsia="Times New Roman" w:hAnsi="Times New Roman" w:cs="Times New Roman"/>
          <w:szCs w:val="24"/>
        </w:rPr>
        <w:t xml:space="preserve">  </w:t>
      </w:r>
      <w:proofErr w:type="spellStart"/>
      <w:r w:rsidR="00A95E54" w:rsidRPr="00A95E54">
        <w:rPr>
          <w:rFonts w:ascii="Times New Roman" w:eastAsia="Times New Roman" w:hAnsi="Times New Roman" w:cs="Times New Roman"/>
          <w:szCs w:val="24"/>
        </w:rPr>
        <w:t>Raoult</w:t>
      </w:r>
      <w:proofErr w:type="spellEnd"/>
      <w:r w:rsidR="00A95E54" w:rsidRPr="00A95E54">
        <w:rPr>
          <w:rFonts w:ascii="Times New Roman" w:eastAsia="Times New Roman" w:hAnsi="Times New Roman" w:cs="Times New Roman"/>
          <w:szCs w:val="24"/>
        </w:rPr>
        <w:t xml:space="preserve"> D, et al. </w:t>
      </w:r>
      <w:r w:rsidR="00A95E54" w:rsidRPr="00A95E54">
        <w:rPr>
          <w:rFonts w:ascii="Times New Roman" w:eastAsia="Times New Roman" w:hAnsi="Times New Roman" w:cs="Times New Roman"/>
          <w:b/>
          <w:bCs/>
          <w:szCs w:val="24"/>
        </w:rPr>
        <w:t>Q fever.</w:t>
      </w:r>
      <w:r w:rsidR="00A95E54" w:rsidRPr="00A95E54">
        <w:rPr>
          <w:rFonts w:ascii="Times New Roman" w:eastAsia="Times New Roman" w:hAnsi="Times New Roman" w:cs="Times New Roman"/>
          <w:szCs w:val="24"/>
        </w:rPr>
        <w:t xml:space="preserve"> Lancet.</w:t>
      </w:r>
    </w:p>
    <w:p w14:paraId="3B9706C8" w14:textId="77777777" w:rsidR="00A95E54" w:rsidRPr="00A95E54" w:rsidRDefault="00A95E54" w:rsidP="00A95E54">
      <w:pPr>
        <w:spacing w:before="100" w:beforeAutospacing="1" w:after="100" w:afterAutospacing="1" w:line="240" w:lineRule="auto"/>
        <w:rPr>
          <w:rFonts w:ascii="Times New Roman" w:eastAsia="Times New Roman" w:hAnsi="Times New Roman" w:cs="Times New Roman"/>
          <w:szCs w:val="24"/>
        </w:rPr>
      </w:pPr>
      <w:proofErr w:type="gramStart"/>
      <w:r w:rsidRPr="00A95E54">
        <w:rPr>
          <w:rFonts w:ascii="Times New Roman" w:eastAsia="Times New Roman" w:hAnsi="Symbol" w:cs="Times New Roman"/>
          <w:szCs w:val="24"/>
        </w:rPr>
        <w:t></w:t>
      </w:r>
      <w:r w:rsidRPr="00A95E54">
        <w:rPr>
          <w:rFonts w:ascii="Times New Roman" w:eastAsia="Times New Roman" w:hAnsi="Times New Roman" w:cs="Times New Roman"/>
          <w:szCs w:val="24"/>
        </w:rPr>
        <w:t xml:space="preserve">  Derrick</w:t>
      </w:r>
      <w:proofErr w:type="gramEnd"/>
      <w:r w:rsidRPr="00A95E54">
        <w:rPr>
          <w:rFonts w:ascii="Times New Roman" w:eastAsia="Times New Roman" w:hAnsi="Times New Roman" w:cs="Times New Roman"/>
          <w:szCs w:val="24"/>
        </w:rPr>
        <w:t xml:space="preserve"> EH. </w:t>
      </w:r>
      <w:r w:rsidRPr="00A95E54">
        <w:rPr>
          <w:rFonts w:ascii="Times New Roman" w:eastAsia="Times New Roman" w:hAnsi="Times New Roman" w:cs="Times New Roman"/>
          <w:b/>
          <w:bCs/>
          <w:szCs w:val="24"/>
        </w:rPr>
        <w:t>The epidemiology of Q fever.</w:t>
      </w:r>
    </w:p>
    <w:p w14:paraId="2BEBFD6D" w14:textId="77777777" w:rsidR="00A95E54" w:rsidRPr="00A95E54" w:rsidRDefault="00A95E54" w:rsidP="00A95E54">
      <w:pPr>
        <w:spacing w:before="100" w:beforeAutospacing="1" w:after="100" w:afterAutospacing="1" w:line="240" w:lineRule="auto"/>
        <w:rPr>
          <w:rFonts w:ascii="Times New Roman" w:eastAsia="Times New Roman" w:hAnsi="Times New Roman" w:cs="Times New Roman"/>
          <w:szCs w:val="24"/>
        </w:rPr>
      </w:pPr>
      <w:proofErr w:type="gramStart"/>
      <w:r w:rsidRPr="00A95E54">
        <w:rPr>
          <w:rFonts w:ascii="Times New Roman" w:eastAsia="Times New Roman" w:hAnsi="Symbol" w:cs="Times New Roman"/>
          <w:szCs w:val="24"/>
        </w:rPr>
        <w:t></w:t>
      </w:r>
      <w:r w:rsidRPr="00A95E54">
        <w:rPr>
          <w:rFonts w:ascii="Times New Roman" w:eastAsia="Times New Roman" w:hAnsi="Times New Roman" w:cs="Times New Roman"/>
          <w:szCs w:val="24"/>
        </w:rPr>
        <w:t xml:space="preserve">  </w:t>
      </w:r>
      <w:proofErr w:type="spellStart"/>
      <w:r w:rsidRPr="00A95E54">
        <w:rPr>
          <w:rFonts w:ascii="Times New Roman" w:eastAsia="Times New Roman" w:hAnsi="Times New Roman" w:cs="Times New Roman"/>
          <w:szCs w:val="24"/>
        </w:rPr>
        <w:t>Maurin</w:t>
      </w:r>
      <w:proofErr w:type="spellEnd"/>
      <w:proofErr w:type="gramEnd"/>
      <w:r w:rsidRPr="00A95E54">
        <w:rPr>
          <w:rFonts w:ascii="Times New Roman" w:eastAsia="Times New Roman" w:hAnsi="Times New Roman" w:cs="Times New Roman"/>
          <w:szCs w:val="24"/>
        </w:rPr>
        <w:t xml:space="preserve"> M, </w:t>
      </w:r>
      <w:proofErr w:type="spellStart"/>
      <w:r w:rsidRPr="00A95E54">
        <w:rPr>
          <w:rFonts w:ascii="Times New Roman" w:eastAsia="Times New Roman" w:hAnsi="Times New Roman" w:cs="Times New Roman"/>
          <w:szCs w:val="24"/>
        </w:rPr>
        <w:t>Raoult</w:t>
      </w:r>
      <w:proofErr w:type="spellEnd"/>
      <w:r w:rsidRPr="00A95E54">
        <w:rPr>
          <w:rFonts w:ascii="Times New Roman" w:eastAsia="Times New Roman" w:hAnsi="Times New Roman" w:cs="Times New Roman"/>
          <w:szCs w:val="24"/>
        </w:rPr>
        <w:t xml:space="preserve"> D. </w:t>
      </w:r>
      <w:proofErr w:type="spellStart"/>
      <w:r w:rsidRPr="00A95E54">
        <w:rPr>
          <w:rFonts w:ascii="Times New Roman" w:eastAsia="Times New Roman" w:hAnsi="Times New Roman" w:cs="Times New Roman"/>
          <w:b/>
          <w:bCs/>
          <w:szCs w:val="24"/>
        </w:rPr>
        <w:t>Coxiella</w:t>
      </w:r>
      <w:proofErr w:type="spellEnd"/>
      <w:r w:rsidRPr="00A95E54">
        <w:rPr>
          <w:rFonts w:ascii="Times New Roman" w:eastAsia="Times New Roman" w:hAnsi="Times New Roman" w:cs="Times New Roman"/>
          <w:b/>
          <w:bCs/>
          <w:szCs w:val="24"/>
        </w:rPr>
        <w:t xml:space="preserve"> </w:t>
      </w:r>
      <w:proofErr w:type="spellStart"/>
      <w:r w:rsidRPr="00A95E54">
        <w:rPr>
          <w:rFonts w:ascii="Times New Roman" w:eastAsia="Times New Roman" w:hAnsi="Times New Roman" w:cs="Times New Roman"/>
          <w:b/>
          <w:bCs/>
          <w:szCs w:val="24"/>
        </w:rPr>
        <w:t>burnetii</w:t>
      </w:r>
      <w:proofErr w:type="spellEnd"/>
      <w:r w:rsidRPr="00A95E54">
        <w:rPr>
          <w:rFonts w:ascii="Times New Roman" w:eastAsia="Times New Roman" w:hAnsi="Times New Roman" w:cs="Times New Roman"/>
          <w:b/>
          <w:bCs/>
          <w:szCs w:val="24"/>
        </w:rPr>
        <w:t xml:space="preserve"> infections.</w:t>
      </w:r>
    </w:p>
    <w:p w14:paraId="1765FF1D" w14:textId="54286EA9" w:rsidR="00A95E54" w:rsidRPr="00E91CA9" w:rsidRDefault="00A95E54" w:rsidP="00A95E54">
      <w:pPr>
        <w:spacing w:before="100" w:beforeAutospacing="1" w:after="100" w:afterAutospacing="1" w:line="240" w:lineRule="auto"/>
        <w:rPr>
          <w:color w:val="FF0000"/>
          <w:lang w:bidi="fa-IR"/>
        </w:rPr>
      </w:pPr>
      <w:proofErr w:type="gramStart"/>
      <w:r w:rsidRPr="00A95E54">
        <w:rPr>
          <w:rFonts w:ascii="Times New Roman" w:eastAsia="Times New Roman" w:hAnsi="Symbol" w:cs="Times New Roman"/>
          <w:szCs w:val="24"/>
        </w:rPr>
        <w:t></w:t>
      </w:r>
      <w:r w:rsidRPr="00A95E54">
        <w:rPr>
          <w:rFonts w:ascii="Times New Roman" w:eastAsia="Times New Roman" w:hAnsi="Times New Roman" w:cs="Times New Roman"/>
          <w:szCs w:val="24"/>
        </w:rPr>
        <w:t xml:space="preserve">  </w:t>
      </w:r>
      <w:proofErr w:type="spellStart"/>
      <w:r w:rsidRPr="00A95E54">
        <w:rPr>
          <w:rFonts w:ascii="Times New Roman" w:eastAsia="Times New Roman" w:hAnsi="Times New Roman" w:cs="Times New Roman"/>
          <w:szCs w:val="24"/>
        </w:rPr>
        <w:t>Khademi</w:t>
      </w:r>
      <w:proofErr w:type="spellEnd"/>
      <w:proofErr w:type="gramEnd"/>
      <w:r w:rsidRPr="00A95E54">
        <w:rPr>
          <w:rFonts w:ascii="Times New Roman" w:eastAsia="Times New Roman" w:hAnsi="Times New Roman" w:cs="Times New Roman"/>
          <w:szCs w:val="24"/>
        </w:rPr>
        <w:t xml:space="preserve"> F, et al. </w:t>
      </w:r>
      <w:r w:rsidRPr="00A95E54">
        <w:rPr>
          <w:rFonts w:ascii="Times New Roman" w:eastAsia="Times New Roman" w:hAnsi="Times New Roman" w:cs="Times New Roman"/>
          <w:b/>
          <w:bCs/>
          <w:szCs w:val="24"/>
        </w:rPr>
        <w:t>Molecular detection of foodborne pathogens in Ardabil’s milk supply. BMC Veterinary Research.</w:t>
      </w:r>
    </w:p>
    <w:p w14:paraId="259B0797" w14:textId="75EE7E50" w:rsidR="005D14DC" w:rsidRPr="00E91CA9" w:rsidRDefault="005D14DC" w:rsidP="00E91CA9">
      <w:pPr>
        <w:bidi/>
        <w:rPr>
          <w:color w:val="FF0000"/>
          <w:rtl/>
          <w:lang w:bidi="fa-IR"/>
        </w:rPr>
      </w:pPr>
    </w:p>
    <w:sectPr w:rsidR="005D14DC" w:rsidRPr="00E91CA9" w:rsidSect="005A6AD7">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B8F40" w14:textId="77777777" w:rsidR="0094457F" w:rsidRDefault="0094457F" w:rsidP="00AA6739">
      <w:pPr>
        <w:spacing w:after="0" w:line="240" w:lineRule="auto"/>
      </w:pPr>
      <w:r>
        <w:separator/>
      </w:r>
    </w:p>
  </w:endnote>
  <w:endnote w:type="continuationSeparator" w:id="0">
    <w:p w14:paraId="53919C1C" w14:textId="77777777" w:rsidR="0094457F" w:rsidRDefault="0094457F"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5C14" w14:textId="77777777" w:rsidR="0094457F" w:rsidRDefault="0094457F" w:rsidP="00AA6739">
      <w:pPr>
        <w:spacing w:after="0" w:line="240" w:lineRule="auto"/>
      </w:pPr>
      <w:r>
        <w:separator/>
      </w:r>
    </w:p>
  </w:footnote>
  <w:footnote w:type="continuationSeparator" w:id="0">
    <w:p w14:paraId="07C81A1B" w14:textId="77777777" w:rsidR="0094457F" w:rsidRDefault="0094457F"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407"/>
    <w:multiLevelType w:val="multilevel"/>
    <w:tmpl w:val="DF4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D5D94"/>
    <w:multiLevelType w:val="multilevel"/>
    <w:tmpl w:val="78F4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8"/>
  </w:num>
  <w:num w:numId="6">
    <w:abstractNumId w:val="12"/>
  </w:num>
  <w:num w:numId="7">
    <w:abstractNumId w:val="11"/>
  </w:num>
  <w:num w:numId="8">
    <w:abstractNumId w:val="1"/>
  </w:num>
  <w:num w:numId="9">
    <w:abstractNumId w:val="2"/>
  </w:num>
  <w:num w:numId="10">
    <w:abstractNumId w:val="7"/>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F35E9"/>
    <w:rsid w:val="002F3851"/>
    <w:rsid w:val="00305361"/>
    <w:rsid w:val="003156AF"/>
    <w:rsid w:val="00350323"/>
    <w:rsid w:val="003610E7"/>
    <w:rsid w:val="00365CC2"/>
    <w:rsid w:val="00380CDE"/>
    <w:rsid w:val="003853E4"/>
    <w:rsid w:val="0046016C"/>
    <w:rsid w:val="004A6BFF"/>
    <w:rsid w:val="0055114C"/>
    <w:rsid w:val="0057587A"/>
    <w:rsid w:val="005A6AD7"/>
    <w:rsid w:val="005B34C7"/>
    <w:rsid w:val="005C75FF"/>
    <w:rsid w:val="005D14DC"/>
    <w:rsid w:val="005E1B66"/>
    <w:rsid w:val="005E2B09"/>
    <w:rsid w:val="006141A5"/>
    <w:rsid w:val="006635FC"/>
    <w:rsid w:val="0067709B"/>
    <w:rsid w:val="006B6DBF"/>
    <w:rsid w:val="006F0B76"/>
    <w:rsid w:val="007F6C51"/>
    <w:rsid w:val="008C5909"/>
    <w:rsid w:val="008F4D7E"/>
    <w:rsid w:val="00944340"/>
    <w:rsid w:val="0094457F"/>
    <w:rsid w:val="00965D68"/>
    <w:rsid w:val="00970918"/>
    <w:rsid w:val="009730FE"/>
    <w:rsid w:val="0097793B"/>
    <w:rsid w:val="009947D8"/>
    <w:rsid w:val="009C3C3A"/>
    <w:rsid w:val="009E4F82"/>
    <w:rsid w:val="009F1DFE"/>
    <w:rsid w:val="00A2206A"/>
    <w:rsid w:val="00A26711"/>
    <w:rsid w:val="00A42C27"/>
    <w:rsid w:val="00A95E54"/>
    <w:rsid w:val="00AA6739"/>
    <w:rsid w:val="00AA7CAA"/>
    <w:rsid w:val="00AF0913"/>
    <w:rsid w:val="00B87519"/>
    <w:rsid w:val="00BD161E"/>
    <w:rsid w:val="00BF17F5"/>
    <w:rsid w:val="00BF459E"/>
    <w:rsid w:val="00C451F1"/>
    <w:rsid w:val="00C62D0E"/>
    <w:rsid w:val="00C84B52"/>
    <w:rsid w:val="00C9325B"/>
    <w:rsid w:val="00CC144B"/>
    <w:rsid w:val="00CD4B95"/>
    <w:rsid w:val="00D76ABF"/>
    <w:rsid w:val="00D77ACC"/>
    <w:rsid w:val="00E11918"/>
    <w:rsid w:val="00E21A45"/>
    <w:rsid w:val="00E44898"/>
    <w:rsid w:val="00E91CA9"/>
    <w:rsid w:val="00F048A8"/>
    <w:rsid w:val="00F21F89"/>
    <w:rsid w:val="00F26AF0"/>
    <w:rsid w:val="00F37250"/>
    <w:rsid w:val="00F72BFF"/>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semiHidden/>
    <w:unhideWhenUsed/>
    <w:rsid w:val="00A95E54"/>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9287">
      <w:bodyDiv w:val="1"/>
      <w:marLeft w:val="0"/>
      <w:marRight w:val="0"/>
      <w:marTop w:val="0"/>
      <w:marBottom w:val="0"/>
      <w:divBdr>
        <w:top w:val="none" w:sz="0" w:space="0" w:color="auto"/>
        <w:left w:val="none" w:sz="0" w:space="0" w:color="auto"/>
        <w:bottom w:val="none" w:sz="0" w:space="0" w:color="auto"/>
        <w:right w:val="none" w:sz="0" w:space="0" w:color="auto"/>
      </w:divBdr>
    </w:div>
    <w:div w:id="289675513">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669481819">
      <w:bodyDiv w:val="1"/>
      <w:marLeft w:val="0"/>
      <w:marRight w:val="0"/>
      <w:marTop w:val="0"/>
      <w:marBottom w:val="0"/>
      <w:divBdr>
        <w:top w:val="none" w:sz="0" w:space="0" w:color="auto"/>
        <w:left w:val="none" w:sz="0" w:space="0" w:color="auto"/>
        <w:bottom w:val="none" w:sz="0" w:space="0" w:color="auto"/>
        <w:right w:val="none" w:sz="0" w:space="0" w:color="auto"/>
      </w:divBdr>
    </w:div>
    <w:div w:id="720593735">
      <w:bodyDiv w:val="1"/>
      <w:marLeft w:val="0"/>
      <w:marRight w:val="0"/>
      <w:marTop w:val="0"/>
      <w:marBottom w:val="0"/>
      <w:divBdr>
        <w:top w:val="none" w:sz="0" w:space="0" w:color="auto"/>
        <w:left w:val="none" w:sz="0" w:space="0" w:color="auto"/>
        <w:bottom w:val="none" w:sz="0" w:space="0" w:color="auto"/>
        <w:right w:val="none" w:sz="0" w:space="0" w:color="auto"/>
      </w:divBdr>
    </w:div>
    <w:div w:id="1082722474">
      <w:bodyDiv w:val="1"/>
      <w:marLeft w:val="0"/>
      <w:marRight w:val="0"/>
      <w:marTop w:val="0"/>
      <w:marBottom w:val="0"/>
      <w:divBdr>
        <w:top w:val="none" w:sz="0" w:space="0" w:color="auto"/>
        <w:left w:val="none" w:sz="0" w:space="0" w:color="auto"/>
        <w:bottom w:val="none" w:sz="0" w:space="0" w:color="auto"/>
        <w:right w:val="none" w:sz="0" w:space="0" w:color="auto"/>
      </w:divBdr>
    </w:div>
    <w:div w:id="1127431801">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74799098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5A74-E179-4930-B9AC-79EA20AF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2024-11-24T08:04:00Z</cp:lastPrinted>
  <dcterms:created xsi:type="dcterms:W3CDTF">2025-12-08T14:59:00Z</dcterms:created>
  <dcterms:modified xsi:type="dcterms:W3CDTF">2025-12-08T14:59:00Z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