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B5AA" w14:textId="097A74AE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551D5" w:rsidRPr="001551D5">
        <w:rPr>
          <w:b/>
          <w:bCs/>
          <w:rtl/>
        </w:rPr>
        <w:tab/>
        <w:t>تطب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ق</w:t>
      </w:r>
      <w:r w:rsidR="001551D5" w:rsidRPr="001551D5">
        <w:rPr>
          <w:b/>
          <w:bCs/>
          <w:rtl/>
        </w:rPr>
        <w:t xml:space="preserve"> جهش ها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b/>
          <w:bCs/>
          <w:rtl/>
        </w:rPr>
        <w:t xml:space="preserve"> ژنت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ک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b/>
          <w:bCs/>
          <w:rtl/>
        </w:rPr>
        <w:t xml:space="preserve"> با و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ژگ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b/>
          <w:bCs/>
          <w:rtl/>
        </w:rPr>
        <w:t xml:space="preserve"> ها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b/>
          <w:bCs/>
          <w:rtl/>
        </w:rPr>
        <w:t xml:space="preserve"> بال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ن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b/>
          <w:bCs/>
          <w:rtl/>
        </w:rPr>
        <w:t xml:space="preserve"> ب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ماران</w:t>
      </w:r>
      <w:r w:rsidR="001551D5" w:rsidRPr="001551D5">
        <w:rPr>
          <w:b/>
          <w:bCs/>
          <w:rtl/>
        </w:rPr>
        <w:t xml:space="preserve"> مبتلا به اوکرونوز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س</w:t>
      </w:r>
      <w:r w:rsidR="001551D5" w:rsidRPr="001551D5">
        <w:rPr>
          <w:b/>
          <w:bCs/>
          <w:rtl/>
        </w:rPr>
        <w:t xml:space="preserve"> در اردب</w:t>
      </w:r>
      <w:r w:rsidR="001551D5" w:rsidRPr="001551D5">
        <w:rPr>
          <w:rFonts w:hint="cs"/>
          <w:b/>
          <w:bCs/>
          <w:rtl/>
        </w:rPr>
        <w:t>ی</w:t>
      </w:r>
      <w:r w:rsidR="001551D5" w:rsidRPr="001551D5">
        <w:rPr>
          <w:rFonts w:hint="eastAsia"/>
          <w:b/>
          <w:bCs/>
          <w:rtl/>
        </w:rPr>
        <w:t>ل</w:t>
      </w:r>
    </w:p>
    <w:p w14:paraId="768746D1" w14:textId="151DBACE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1551D5">
        <w:rPr>
          <w:rFonts w:hint="cs"/>
          <w:b/>
          <w:bCs/>
          <w:rtl/>
          <w:lang w:bidi="fa-IR"/>
        </w:rPr>
        <w:t xml:space="preserve"> آبان 1404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F084C80" w14:textId="19917DC7" w:rsidR="001551D5" w:rsidRDefault="001551D5" w:rsidP="001551D5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احد اعظمی دانشکده پزشکی و پیرا پزشکی، دانشگاه علوم پزشکی اردبیل، اردبیل.</w:t>
      </w:r>
    </w:p>
    <w:p w14:paraId="63428C30" w14:textId="66EF5A63" w:rsidR="001551D5" w:rsidRPr="0066027C" w:rsidRDefault="001551D5" w:rsidP="001551D5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بهزاد داورنیا </w:t>
      </w:r>
      <w:r>
        <w:rPr>
          <w:rFonts w:hint="cs"/>
          <w:b/>
          <w:bCs/>
          <w:rtl/>
        </w:rPr>
        <w:t>دانشکده پزشکی و پیرا پزشکی، دانشگاه علوم پزشکی اردبیل، اردبیل.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09A98A10" w:rsidR="002F3851" w:rsidRDefault="002F3851" w:rsidP="001551D5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1551D5">
        <w:rPr>
          <w:rFonts w:hint="cs"/>
          <w:b/>
          <w:bCs/>
          <w:color w:val="FF0000"/>
          <w:rtl/>
        </w:rPr>
        <w:t xml:space="preserve">: </w:t>
      </w:r>
      <w:r w:rsidR="001551D5">
        <w:rPr>
          <w:rFonts w:ascii="FreeSerif" w:eastAsia="Times New Roman" w:hAnsi="FreeSerif" w:cs="Times New Roman"/>
          <w:color w:val="000000"/>
          <w:szCs w:val="24"/>
          <w:rtl/>
          <w:lang w:val="ar-SA" w:eastAsia="zh-CN"/>
        </w:rPr>
        <w:t xml:space="preserve">بررسی طیف جهش‌های ژن هموجنتیسات در بیماران مبتلا به اوکرونوز آلکاپتونوریا در اردبیل، ایران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02952A36" w:rsidR="000D10D5" w:rsidRDefault="000D10D5" w:rsidP="001551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1551D5">
        <w:rPr>
          <w:rFonts w:hint="cs"/>
          <w:b/>
          <w:bCs/>
          <w:color w:val="FF0000"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14:paraId="24439212" w14:textId="0C181699" w:rsidR="00F95520" w:rsidRDefault="001551D5" w:rsidP="00F95520">
      <w:pPr>
        <w:bidi/>
        <w:rPr>
          <w:b/>
          <w:bCs/>
          <w:lang w:bidi="fa-IR"/>
        </w:rPr>
      </w:pPr>
      <w:r>
        <w:rPr>
          <w:rFonts w:hint="cs"/>
          <w:b/>
          <w:bCs/>
          <w:rtl/>
        </w:rPr>
        <w:t xml:space="preserve">شناسایی طیف جدیدی از واریانت های مربوط به ژن </w:t>
      </w:r>
      <w:r>
        <w:rPr>
          <w:b/>
          <w:bCs/>
        </w:rPr>
        <w:t xml:space="preserve">HGD </w:t>
      </w:r>
      <w:r>
        <w:rPr>
          <w:rFonts w:hint="cs"/>
          <w:b/>
          <w:bCs/>
          <w:rtl/>
          <w:lang w:bidi="fa-IR"/>
        </w:rPr>
        <w:t xml:space="preserve"> و بیماری آلکاپتونوری جهت پیشگیری از </w:t>
      </w:r>
      <w:r w:rsidR="00D8387B">
        <w:rPr>
          <w:rFonts w:hint="cs"/>
          <w:b/>
          <w:bCs/>
          <w:rtl/>
          <w:lang w:bidi="fa-IR"/>
        </w:rPr>
        <w:t>از به دنیا امدن افراد بیمار در طی بارداری های بعدی</w:t>
      </w:r>
      <w:bookmarkStart w:id="0" w:name="_GoBack"/>
      <w:bookmarkEnd w:id="0"/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0364B478" w:rsidR="002F3851" w:rsidRDefault="002F3851" w:rsidP="001551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1551D5">
        <w:rPr>
          <w:rFonts w:hint="cs"/>
          <w:b/>
          <w:bCs/>
          <w:color w:val="FF0000"/>
          <w:rtl/>
        </w:rPr>
        <w:t>:</w:t>
      </w:r>
    </w:p>
    <w:p w14:paraId="2116C512" w14:textId="6EAEB96C" w:rsidR="001551D5" w:rsidRPr="001551D5" w:rsidRDefault="001551D5" w:rsidP="001551D5">
      <w:pPr>
        <w:bidi/>
        <w:rPr>
          <w:b/>
          <w:bCs/>
          <w:rtl/>
        </w:rPr>
      </w:pPr>
      <w:r w:rsidRPr="001551D5">
        <w:rPr>
          <w:b/>
          <w:bCs/>
          <w:rtl/>
        </w:rPr>
        <w:t>آلکاپتونور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</w:t>
      </w:r>
      <w:r w:rsidRPr="001551D5">
        <w:rPr>
          <w:b/>
          <w:bCs/>
        </w:rPr>
        <w:t xml:space="preserve"> (AKU) (</w:t>
      </w:r>
      <w:r w:rsidRPr="001551D5">
        <w:rPr>
          <w:b/>
          <w:bCs/>
          <w:rtl/>
        </w:rPr>
        <w:t>شماره</w:t>
      </w:r>
      <w:r w:rsidRPr="001551D5">
        <w:rPr>
          <w:b/>
          <w:bCs/>
        </w:rPr>
        <w:t xml:space="preserve"> MIM 203500) 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</w:t>
      </w:r>
      <w:r w:rsidRPr="001551D5">
        <w:rPr>
          <w:b/>
          <w:bCs/>
          <w:rtl/>
        </w:rPr>
        <w:t xml:space="preserve"> کمبود هموجنت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ک</w:t>
      </w:r>
      <w:r w:rsidRPr="001551D5">
        <w:rPr>
          <w:b/>
          <w:bCs/>
          <w:rtl/>
        </w:rPr>
        <w:t xml:space="preserve"> اس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</w:t>
      </w:r>
      <w:r w:rsidRPr="001551D5">
        <w:rPr>
          <w:b/>
          <w:bCs/>
          <w:rtl/>
        </w:rPr>
        <w:t xml:space="preserve"> اکس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داز</w:t>
      </w:r>
      <w:r w:rsidRPr="001551D5">
        <w:rPr>
          <w:b/>
          <w:bCs/>
          <w:rtl/>
        </w:rPr>
        <w:t xml:space="preserve"> 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ک</w:t>
      </w:r>
      <w:r w:rsidRPr="001551D5">
        <w:rPr>
          <w:b/>
          <w:bCs/>
          <w:rtl/>
        </w:rPr>
        <w:t xml:space="preserve"> اختلال متابول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ک</w:t>
      </w:r>
      <w:r w:rsidRPr="001551D5">
        <w:rPr>
          <w:b/>
          <w:bCs/>
          <w:rtl/>
        </w:rPr>
        <w:t xml:space="preserve"> اتوزومال مغلوب است که در اثر جهش در ژن هموجنت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سات</w:t>
      </w:r>
      <w:r w:rsidRPr="001551D5">
        <w:rPr>
          <w:b/>
          <w:bCs/>
          <w:rtl/>
        </w:rPr>
        <w:t xml:space="preserve"> 1، 2-د</w:t>
      </w:r>
      <w:r w:rsidRPr="001551D5">
        <w:rPr>
          <w:rFonts w:hint="cs"/>
          <w:b/>
          <w:bCs/>
          <w:rtl/>
        </w:rPr>
        <w:t>ی‌</w:t>
      </w:r>
      <w:r w:rsidRPr="001551D5">
        <w:rPr>
          <w:rFonts w:hint="eastAsia"/>
          <w:b/>
          <w:bCs/>
          <w:rtl/>
        </w:rPr>
        <w:t>اکس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ژناز</w:t>
      </w:r>
      <w:r w:rsidRPr="001551D5">
        <w:rPr>
          <w:b/>
          <w:bCs/>
        </w:rPr>
        <w:t xml:space="preserve"> (HGD) (</w:t>
      </w:r>
      <w:r w:rsidRPr="001551D5">
        <w:rPr>
          <w:b/>
          <w:bCs/>
          <w:rtl/>
        </w:rPr>
        <w:t>شماره</w:t>
      </w:r>
      <w:r w:rsidRPr="001551D5">
        <w:rPr>
          <w:b/>
          <w:bCs/>
        </w:rPr>
        <w:t xml:space="preserve"> MIM 607474) </w:t>
      </w:r>
      <w:r w:rsidRPr="001551D5">
        <w:rPr>
          <w:b/>
          <w:bCs/>
          <w:rtl/>
        </w:rPr>
        <w:t>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جاد</w:t>
      </w:r>
      <w:r w:rsidRPr="001551D5">
        <w:rPr>
          <w:b/>
          <w:bCs/>
          <w:rtl/>
        </w:rPr>
        <w:t xml:space="preserve"> م</w:t>
      </w:r>
      <w:r w:rsidRPr="001551D5">
        <w:rPr>
          <w:rFonts w:hint="cs"/>
          <w:b/>
          <w:bCs/>
          <w:rtl/>
        </w:rPr>
        <w:t>ی‌</w:t>
      </w:r>
      <w:r w:rsidRPr="001551D5">
        <w:rPr>
          <w:rFonts w:hint="eastAsia"/>
          <w:b/>
          <w:bCs/>
          <w:rtl/>
        </w:rPr>
        <w:t>شود</w:t>
      </w:r>
      <w:r w:rsidRPr="001551D5">
        <w:rPr>
          <w:b/>
          <w:bCs/>
        </w:rPr>
        <w:t xml:space="preserve">. HGD </w:t>
      </w:r>
      <w:r w:rsidRPr="001551D5">
        <w:rPr>
          <w:b/>
          <w:bCs/>
          <w:rtl/>
        </w:rPr>
        <w:t>با 14 اگزون رو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کروموزوم 3</w:t>
      </w:r>
      <w:r w:rsidRPr="001551D5">
        <w:rPr>
          <w:b/>
          <w:bCs/>
        </w:rPr>
        <w:t xml:space="preserve">q13 </w:t>
      </w:r>
      <w:r w:rsidRPr="001551D5">
        <w:rPr>
          <w:b/>
          <w:bCs/>
          <w:rtl/>
        </w:rPr>
        <w:t>قرار دارد و آنز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م</w:t>
      </w:r>
      <w:r w:rsidRPr="001551D5">
        <w:rPr>
          <w:b/>
          <w:bCs/>
          <w:rtl/>
        </w:rPr>
        <w:t xml:space="preserve"> هموجنت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سات</w:t>
      </w:r>
      <w:r w:rsidRPr="001551D5">
        <w:rPr>
          <w:b/>
          <w:bCs/>
          <w:rtl/>
        </w:rPr>
        <w:t xml:space="preserve"> 1، 2-د</w:t>
      </w:r>
      <w:r w:rsidRPr="001551D5">
        <w:rPr>
          <w:rFonts w:hint="cs"/>
          <w:b/>
          <w:bCs/>
          <w:rtl/>
        </w:rPr>
        <w:t>ی‌</w:t>
      </w:r>
      <w:r w:rsidRPr="001551D5">
        <w:rPr>
          <w:rFonts w:hint="eastAsia"/>
          <w:b/>
          <w:bCs/>
          <w:rtl/>
        </w:rPr>
        <w:t>اکس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ژناز</w:t>
      </w:r>
      <w:r w:rsidRPr="001551D5">
        <w:rPr>
          <w:b/>
          <w:bCs/>
          <w:rtl/>
        </w:rPr>
        <w:t xml:space="preserve"> را که از 445 اس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</w:t>
      </w:r>
      <w:r w:rsidRPr="001551D5">
        <w:rPr>
          <w:b/>
          <w:bCs/>
          <w:rtl/>
        </w:rPr>
        <w:t xml:space="preserve"> آم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نه</w:t>
      </w:r>
      <w:r w:rsidRPr="001551D5">
        <w:rPr>
          <w:b/>
          <w:bCs/>
          <w:rtl/>
        </w:rPr>
        <w:t xml:space="preserve"> تشک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ل</w:t>
      </w:r>
      <w:r w:rsidRPr="001551D5">
        <w:rPr>
          <w:b/>
          <w:bCs/>
          <w:rtl/>
        </w:rPr>
        <w:t xml:space="preserve"> شده است، کدگذار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م</w:t>
      </w:r>
      <w:r w:rsidRPr="001551D5">
        <w:rPr>
          <w:rFonts w:hint="cs"/>
          <w:b/>
          <w:bCs/>
          <w:rtl/>
        </w:rPr>
        <w:t>ی‌</w:t>
      </w:r>
      <w:r w:rsidRPr="001551D5">
        <w:rPr>
          <w:rFonts w:hint="eastAsia"/>
          <w:b/>
          <w:bCs/>
          <w:rtl/>
        </w:rPr>
        <w:t>کند</w:t>
      </w:r>
      <w:r w:rsidRPr="001551D5">
        <w:rPr>
          <w:b/>
          <w:bCs/>
          <w:rtl/>
        </w:rPr>
        <w:t>. اگرچه</w:t>
      </w:r>
      <w:r w:rsidRPr="001551D5">
        <w:rPr>
          <w:b/>
          <w:bCs/>
        </w:rPr>
        <w:t xml:space="preserve"> AKU </w:t>
      </w:r>
      <w:r w:rsidRPr="001551D5">
        <w:rPr>
          <w:b/>
          <w:bCs/>
          <w:rtl/>
        </w:rPr>
        <w:t>برا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اول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بار ب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ش</w:t>
      </w:r>
      <w:r w:rsidRPr="001551D5">
        <w:rPr>
          <w:b/>
          <w:bCs/>
          <w:rtl/>
        </w:rPr>
        <w:t xml:space="preserve"> از 120 سال پ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ش</w:t>
      </w:r>
      <w:r w:rsidRPr="001551D5">
        <w:rPr>
          <w:b/>
          <w:bCs/>
          <w:rtl/>
        </w:rPr>
        <w:t xml:space="preserve"> توص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ف</w:t>
      </w:r>
      <w:r w:rsidRPr="001551D5">
        <w:rPr>
          <w:b/>
          <w:bCs/>
          <w:rtl/>
        </w:rPr>
        <w:t xml:space="preserve"> شد، اما ما فاقد مطالعات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هست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م</w:t>
      </w:r>
      <w:r w:rsidRPr="001551D5">
        <w:rPr>
          <w:b/>
          <w:bCs/>
          <w:rtl/>
        </w:rPr>
        <w:t xml:space="preserve"> که ط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ف</w:t>
      </w:r>
      <w:r w:rsidRPr="001551D5">
        <w:rPr>
          <w:b/>
          <w:bCs/>
          <w:rtl/>
        </w:rPr>
        <w:t xml:space="preserve"> جهش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آن را در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ران</w:t>
      </w:r>
      <w:r w:rsidRPr="001551D5">
        <w:rPr>
          <w:b/>
          <w:bCs/>
          <w:rtl/>
        </w:rPr>
        <w:t xml:space="preserve"> بررس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کند</w:t>
      </w:r>
      <w:r w:rsidRPr="001551D5">
        <w:rPr>
          <w:b/>
          <w:bCs/>
        </w:rPr>
        <w:t>.</w:t>
      </w:r>
    </w:p>
    <w:p w14:paraId="0192FCA3" w14:textId="77777777" w:rsidR="001551D5" w:rsidRPr="001551D5" w:rsidRDefault="001551D5" w:rsidP="001551D5">
      <w:pPr>
        <w:bidi/>
        <w:rPr>
          <w:b/>
          <w:bCs/>
          <w:rtl/>
        </w:rPr>
      </w:pPr>
      <w:r w:rsidRPr="001551D5">
        <w:rPr>
          <w:rFonts w:hint="eastAsia"/>
          <w:b/>
          <w:bCs/>
          <w:rtl/>
        </w:rPr>
        <w:t>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مطالعه با هدف بررس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ط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ف</w:t>
      </w:r>
      <w:r w:rsidRPr="001551D5">
        <w:rPr>
          <w:b/>
          <w:bCs/>
          <w:rtl/>
        </w:rPr>
        <w:t xml:space="preserve"> جهش‌ها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ژن هموجنت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سات</w:t>
      </w:r>
      <w:r w:rsidRPr="001551D5">
        <w:rPr>
          <w:b/>
          <w:bCs/>
          <w:rtl/>
        </w:rPr>
        <w:t xml:space="preserve"> در ب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ماران</w:t>
      </w:r>
      <w:r w:rsidRPr="001551D5">
        <w:rPr>
          <w:b/>
          <w:bCs/>
          <w:rtl/>
        </w:rPr>
        <w:t xml:space="preserve"> مبتلا به اوکرونوز آلکاپتونور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</w:t>
      </w:r>
      <w:r w:rsidRPr="001551D5">
        <w:rPr>
          <w:b/>
          <w:bCs/>
          <w:rtl/>
        </w:rPr>
        <w:t xml:space="preserve"> در اردب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ل،</w:t>
      </w:r>
      <w:r w:rsidRPr="001551D5">
        <w:rPr>
          <w:b/>
          <w:bCs/>
          <w:rtl/>
        </w:rPr>
        <w:t xml:space="preserve">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ران</w:t>
      </w:r>
      <w:r w:rsidRPr="001551D5">
        <w:rPr>
          <w:b/>
          <w:bCs/>
          <w:rtl/>
        </w:rPr>
        <w:t xml:space="preserve"> انجام شد. برا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دست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اب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به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هدف، تمام افراد مبتلا به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ب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مار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،</w:t>
      </w:r>
      <w:r w:rsidRPr="001551D5">
        <w:rPr>
          <w:b/>
          <w:bCs/>
          <w:rtl/>
        </w:rPr>
        <w:t xml:space="preserve"> در مجموع 23 نفر، که ابتلا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آنها به اوکرونوز آلکاپتونور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</w:t>
      </w:r>
      <w:r w:rsidRPr="001551D5">
        <w:rPr>
          <w:b/>
          <w:bCs/>
          <w:rtl/>
        </w:rPr>
        <w:t xml:space="preserve"> قبلاً به طور قطع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تأ</w:t>
      </w:r>
      <w:r w:rsidRPr="001551D5">
        <w:rPr>
          <w:rFonts w:hint="cs"/>
          <w:b/>
          <w:bCs/>
          <w:rtl/>
        </w:rPr>
        <w:t>یی</w:t>
      </w:r>
      <w:r w:rsidRPr="001551D5">
        <w:rPr>
          <w:rFonts w:hint="eastAsia"/>
          <w:b/>
          <w:bCs/>
          <w:rtl/>
        </w:rPr>
        <w:t>د</w:t>
      </w:r>
      <w:r w:rsidRPr="001551D5">
        <w:rPr>
          <w:b/>
          <w:bCs/>
          <w:rtl/>
        </w:rPr>
        <w:t xml:space="preserve"> شده بود، در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مطالعه ثبت نام شدند. توال</w:t>
      </w:r>
      <w:r w:rsidRPr="001551D5">
        <w:rPr>
          <w:rFonts w:hint="cs"/>
          <w:b/>
          <w:bCs/>
          <w:rtl/>
        </w:rPr>
        <w:t>ی‌ی</w:t>
      </w:r>
      <w:r w:rsidRPr="001551D5">
        <w:rPr>
          <w:rFonts w:hint="eastAsia"/>
          <w:b/>
          <w:bCs/>
          <w:rtl/>
        </w:rPr>
        <w:t>اب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سنگر، پنج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</w:t>
      </w:r>
      <w:r w:rsidRPr="001551D5">
        <w:rPr>
          <w:b/>
          <w:bCs/>
          <w:rtl/>
        </w:rPr>
        <w:t xml:space="preserve"> منحصر به فرد را در ژن</w:t>
      </w:r>
      <w:r w:rsidRPr="001551D5">
        <w:rPr>
          <w:b/>
          <w:bCs/>
        </w:rPr>
        <w:t xml:space="preserve"> HGD (NM_000187.4) </w:t>
      </w:r>
      <w:r w:rsidRPr="001551D5">
        <w:rPr>
          <w:b/>
          <w:bCs/>
          <w:rtl/>
        </w:rPr>
        <w:t>شناسا</w:t>
      </w:r>
      <w:r w:rsidRPr="001551D5">
        <w:rPr>
          <w:rFonts w:hint="cs"/>
          <w:b/>
          <w:bCs/>
          <w:rtl/>
        </w:rPr>
        <w:t>یی</w:t>
      </w:r>
      <w:r w:rsidRPr="001551D5">
        <w:rPr>
          <w:b/>
          <w:bCs/>
          <w:rtl/>
        </w:rPr>
        <w:t xml:space="preserve"> کرد که همگ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انت‌ها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هموز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گوت</w:t>
      </w:r>
      <w:r w:rsidRPr="001551D5">
        <w:rPr>
          <w:b/>
          <w:bCs/>
          <w:rtl/>
        </w:rPr>
        <w:t xml:space="preserve"> بودند. دو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</w:t>
      </w:r>
      <w:r w:rsidRPr="001551D5">
        <w:rPr>
          <w:b/>
          <w:bCs/>
        </w:rPr>
        <w:t xml:space="preserve"> (c.113delA </w:t>
      </w:r>
      <w:r w:rsidRPr="001551D5">
        <w:rPr>
          <w:b/>
          <w:bCs/>
          <w:rtl/>
        </w:rPr>
        <w:t>و</w:t>
      </w:r>
      <w:r w:rsidRPr="001551D5">
        <w:rPr>
          <w:b/>
          <w:bCs/>
        </w:rPr>
        <w:t xml:space="preserve"> c.342+5G&gt;A) </w:t>
      </w:r>
      <w:r w:rsidRPr="001551D5">
        <w:rPr>
          <w:b/>
          <w:bCs/>
          <w:rtl/>
        </w:rPr>
        <w:t>جد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</w:t>
      </w:r>
      <w:r w:rsidRPr="001551D5">
        <w:rPr>
          <w:b/>
          <w:bCs/>
          <w:rtl/>
        </w:rPr>
        <w:t xml:space="preserve"> بودند و در پا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گاه‌ها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داده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انت،</w:t>
      </w:r>
      <w:r w:rsidRPr="001551D5">
        <w:rPr>
          <w:b/>
          <w:bCs/>
          <w:rtl/>
        </w:rPr>
        <w:t xml:space="preserve"> از جمله</w:t>
      </w:r>
      <w:r w:rsidRPr="001551D5">
        <w:rPr>
          <w:b/>
          <w:bCs/>
        </w:rPr>
        <w:t xml:space="preserve"> </w:t>
      </w:r>
      <w:proofErr w:type="spellStart"/>
      <w:r w:rsidRPr="001551D5">
        <w:rPr>
          <w:b/>
          <w:bCs/>
        </w:rPr>
        <w:t>gnomAD</w:t>
      </w:r>
      <w:proofErr w:type="spellEnd"/>
      <w:r w:rsidRPr="001551D5">
        <w:rPr>
          <w:b/>
          <w:bCs/>
          <w:rtl/>
        </w:rPr>
        <w:t xml:space="preserve">، </w:t>
      </w:r>
      <w:proofErr w:type="spellStart"/>
      <w:r w:rsidRPr="001551D5">
        <w:rPr>
          <w:b/>
          <w:bCs/>
        </w:rPr>
        <w:t>ClinVar</w:t>
      </w:r>
      <w:proofErr w:type="spellEnd"/>
      <w:r w:rsidRPr="001551D5">
        <w:rPr>
          <w:b/>
          <w:bCs/>
        </w:rPr>
        <w:t xml:space="preserve"> </w:t>
      </w:r>
      <w:r w:rsidRPr="001551D5">
        <w:rPr>
          <w:rFonts w:hint="eastAsia"/>
          <w:b/>
          <w:bCs/>
          <w:rtl/>
        </w:rPr>
        <w:t>و</w:t>
      </w:r>
      <w:r w:rsidRPr="001551D5">
        <w:rPr>
          <w:b/>
          <w:bCs/>
        </w:rPr>
        <w:t xml:space="preserve"> HGMD</w:t>
      </w:r>
      <w:r w:rsidRPr="001551D5">
        <w:rPr>
          <w:b/>
          <w:bCs/>
          <w:rtl/>
        </w:rPr>
        <w:t>، گزارش نشده بودند. سا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ر</w:t>
      </w:r>
      <w:r w:rsidRPr="001551D5">
        <w:rPr>
          <w:b/>
          <w:bCs/>
          <w:rtl/>
        </w:rPr>
        <w:t xml:space="preserve">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انت‌ها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شناسا</w:t>
      </w:r>
      <w:r w:rsidRPr="001551D5">
        <w:rPr>
          <w:rFonts w:hint="cs"/>
          <w:b/>
          <w:bCs/>
          <w:rtl/>
        </w:rPr>
        <w:t>یی</w:t>
      </w:r>
      <w:r w:rsidRPr="001551D5">
        <w:rPr>
          <w:b/>
          <w:bCs/>
          <w:rtl/>
        </w:rPr>
        <w:t xml:space="preserve"> شده</w:t>
      </w:r>
      <w:r w:rsidRPr="001551D5">
        <w:rPr>
          <w:b/>
          <w:bCs/>
        </w:rPr>
        <w:t xml:space="preserve"> c.175delA</w:t>
      </w:r>
      <w:r w:rsidRPr="001551D5">
        <w:rPr>
          <w:b/>
          <w:bCs/>
          <w:rtl/>
        </w:rPr>
        <w:t xml:space="preserve">، </w:t>
      </w:r>
      <w:r w:rsidRPr="001551D5">
        <w:rPr>
          <w:b/>
          <w:bCs/>
        </w:rPr>
        <w:t xml:space="preserve">c.334T&gt;G </w:t>
      </w:r>
      <w:r w:rsidRPr="001551D5">
        <w:rPr>
          <w:b/>
          <w:bCs/>
          <w:rtl/>
        </w:rPr>
        <w:t>و</w:t>
      </w:r>
      <w:r w:rsidRPr="001551D5">
        <w:rPr>
          <w:b/>
          <w:bCs/>
        </w:rPr>
        <w:t xml:space="preserve"> c.680T&gt;C </w:t>
      </w:r>
      <w:r w:rsidRPr="001551D5">
        <w:rPr>
          <w:b/>
          <w:bCs/>
          <w:rtl/>
        </w:rPr>
        <w:t>بودند که قبلاً در پا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گاه‌ها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داده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</w:t>
      </w:r>
      <w:r w:rsidRPr="001551D5">
        <w:rPr>
          <w:b/>
          <w:bCs/>
          <w:rtl/>
        </w:rPr>
        <w:t xml:space="preserve"> گزارش شده بودند</w:t>
      </w:r>
      <w:r w:rsidRPr="001551D5">
        <w:rPr>
          <w:b/>
          <w:bCs/>
        </w:rPr>
        <w:t>.</w:t>
      </w:r>
    </w:p>
    <w:p w14:paraId="7EF2BC6C" w14:textId="77777777" w:rsidR="001551D5" w:rsidRPr="001551D5" w:rsidRDefault="001551D5" w:rsidP="001551D5">
      <w:pPr>
        <w:rPr>
          <w:b/>
          <w:bCs/>
          <w:rtl/>
        </w:rPr>
      </w:pPr>
    </w:p>
    <w:p w14:paraId="374091E0" w14:textId="400C59B9" w:rsidR="00F95520" w:rsidRDefault="001551D5" w:rsidP="001551D5">
      <w:pPr>
        <w:bidi/>
        <w:rPr>
          <w:b/>
          <w:bCs/>
          <w:rtl/>
        </w:rPr>
      </w:pPr>
      <w:r w:rsidRPr="001551D5">
        <w:rPr>
          <w:rFonts w:hint="eastAsia"/>
          <w:b/>
          <w:bCs/>
          <w:rtl/>
        </w:rPr>
        <w:t>در</w:t>
      </w:r>
      <w:r w:rsidRPr="001551D5">
        <w:rPr>
          <w:b/>
          <w:bCs/>
          <w:rtl/>
        </w:rPr>
        <w:t xml:space="preserve">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مطالعه، ط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ف</w:t>
      </w:r>
      <w:r w:rsidRPr="001551D5">
        <w:rPr>
          <w:b/>
          <w:bCs/>
          <w:rtl/>
        </w:rPr>
        <w:t xml:space="preserve"> جهش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اکرونوز آلکاپتونور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در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ران</w:t>
      </w:r>
      <w:r w:rsidRPr="001551D5">
        <w:rPr>
          <w:b/>
          <w:bCs/>
          <w:rtl/>
        </w:rPr>
        <w:t xml:space="preserve"> بررس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شد. ژن </w:t>
      </w:r>
      <w:r w:rsidRPr="001551D5">
        <w:rPr>
          <w:b/>
          <w:bCs/>
        </w:rPr>
        <w:t>HGD</w:t>
      </w:r>
      <w:r w:rsidRPr="001551D5">
        <w:rPr>
          <w:b/>
          <w:bCs/>
          <w:rtl/>
        </w:rPr>
        <w:t xml:space="preserve"> 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ک</w:t>
      </w:r>
      <w:r w:rsidRPr="001551D5">
        <w:rPr>
          <w:b/>
          <w:bCs/>
          <w:rtl/>
        </w:rPr>
        <w:t xml:space="preserve"> ژن به خوب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مطالعه شده است و تا به امروز صدها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</w:t>
      </w:r>
      <w:r w:rsidRPr="001551D5">
        <w:rPr>
          <w:b/>
          <w:bCs/>
          <w:rtl/>
        </w:rPr>
        <w:t xml:space="preserve"> مسئول آلکاپتونور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گزارش شده است. با ا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ن</w:t>
      </w:r>
      <w:r w:rsidRPr="001551D5">
        <w:rPr>
          <w:b/>
          <w:bCs/>
          <w:rtl/>
        </w:rPr>
        <w:t xml:space="preserve"> حال، ما دو وار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انت</w:t>
      </w:r>
      <w:r w:rsidRPr="001551D5">
        <w:rPr>
          <w:b/>
          <w:bCs/>
          <w:rtl/>
        </w:rPr>
        <w:t xml:space="preserve"> جد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</w:t>
      </w:r>
      <w:r w:rsidRPr="001551D5">
        <w:rPr>
          <w:b/>
          <w:bCs/>
          <w:rtl/>
        </w:rPr>
        <w:t xml:space="preserve"> پ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دا</w:t>
      </w:r>
      <w:r w:rsidRPr="001551D5">
        <w:rPr>
          <w:b/>
          <w:bCs/>
          <w:rtl/>
        </w:rPr>
        <w:t xml:space="preserve"> کرد</w:t>
      </w:r>
      <w:r w:rsidRPr="001551D5">
        <w:rPr>
          <w:rFonts w:hint="cs"/>
          <w:b/>
          <w:bCs/>
          <w:rtl/>
        </w:rPr>
        <w:t>ی</w:t>
      </w:r>
      <w:r w:rsidRPr="001551D5">
        <w:rPr>
          <w:rFonts w:hint="eastAsia"/>
          <w:b/>
          <w:bCs/>
          <w:rtl/>
        </w:rPr>
        <w:t>م</w:t>
      </w:r>
      <w:r w:rsidRPr="001551D5">
        <w:rPr>
          <w:b/>
          <w:bCs/>
          <w:rtl/>
        </w:rPr>
        <w:t xml:space="preserve"> که در مطالعات قبل</w:t>
      </w:r>
      <w:r w:rsidRPr="001551D5">
        <w:rPr>
          <w:rFonts w:hint="cs"/>
          <w:b/>
          <w:bCs/>
          <w:rtl/>
        </w:rPr>
        <w:t>ی</w:t>
      </w:r>
      <w:r w:rsidRPr="001551D5">
        <w:rPr>
          <w:b/>
          <w:bCs/>
          <w:rtl/>
        </w:rPr>
        <w:t xml:space="preserve"> گزارش نشده بودند.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3880218" w:rsidR="002F3851" w:rsidRPr="001551D5" w:rsidRDefault="001551D5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color w:val="FF0000"/>
          <w:kern w:val="0"/>
          <w:sz w:val="24"/>
          <w:rtl/>
          <w:lang w:bidi="fa-IR"/>
          <w14:ligatures w14:val="none"/>
        </w:rPr>
        <w:t xml:space="preserve"> </w:t>
      </w:r>
      <w:r w:rsidRPr="001551D5">
        <w:rPr>
          <w:rFonts w:cs="B Nazanin" w:hint="cs"/>
          <w:kern w:val="0"/>
          <w:sz w:val="24"/>
          <w:rtl/>
          <w:lang w:bidi="fa-IR"/>
          <w14:ligatures w14:val="none"/>
        </w:rPr>
        <w:t xml:space="preserve">افزایش طیف جهش های مرتبط با ژن </w:t>
      </w:r>
      <w:r w:rsidRPr="001551D5">
        <w:rPr>
          <w:rFonts w:cs="B Nazanin"/>
          <w:kern w:val="0"/>
          <w:sz w:val="24"/>
          <w:lang w:bidi="fa-IR"/>
          <w14:ligatures w14:val="none"/>
        </w:rPr>
        <w:t>HGD</w:t>
      </w:r>
      <w:r w:rsidRPr="001551D5">
        <w:rPr>
          <w:rFonts w:cs="B Nazanin" w:hint="cs"/>
          <w:kern w:val="0"/>
          <w:sz w:val="24"/>
          <w:rtl/>
          <w:lang w:bidi="fa-IR"/>
          <w14:ligatures w14:val="none"/>
        </w:rPr>
        <w:t xml:space="preserve"> و بیماری آلکاپتونوری</w:t>
      </w:r>
    </w:p>
    <w:p w14:paraId="34D7A608" w14:textId="7B7EADE0" w:rsidR="002F3851" w:rsidRPr="001551D5" w:rsidRDefault="001551D5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551D5">
        <w:rPr>
          <w:rFonts w:cs="B Nazanin" w:hint="cs"/>
          <w:kern w:val="0"/>
          <w:sz w:val="24"/>
          <w:rtl/>
          <w14:ligatures w14:val="none"/>
        </w:rPr>
        <w:t>اقدام جهت تشخیص های پیش از تولد جهت کاش فرزندان مبتلا در خانواده بیماران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9651266" w:rsidR="00F95520" w:rsidRPr="0097793B" w:rsidRDefault="001551D5" w:rsidP="00F95520">
      <w:pPr>
        <w:bidi/>
        <w:jc w:val="both"/>
        <w:rPr>
          <w:b/>
          <w:bCs/>
        </w:rPr>
      </w:pPr>
      <w:r>
        <w:rPr>
          <w:b/>
          <w:bCs/>
        </w:rPr>
        <w:t>b.davarnia@gmail.com</w:t>
      </w:r>
    </w:p>
    <w:p w14:paraId="076A43C4" w14:textId="4BF0F272" w:rsidR="00E44898" w:rsidRPr="001551D5" w:rsidRDefault="002F3851" w:rsidP="001551D5">
      <w:pPr>
        <w:bidi/>
        <w:rPr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1"/>
    </w:p>
    <w:p w14:paraId="71DE077F" w14:textId="4031448A" w:rsidR="001551D5" w:rsidRPr="001551D5" w:rsidRDefault="001551D5" w:rsidP="001551D5">
      <w:pPr>
        <w:rPr>
          <w:lang w:bidi="fa-IR"/>
        </w:rPr>
      </w:pPr>
      <w:r w:rsidRPr="001551D5">
        <w:rPr>
          <w:lang w:bidi="fa-IR"/>
        </w:rPr>
        <w:t xml:space="preserve">1.         </w:t>
      </w:r>
      <w:proofErr w:type="spellStart"/>
      <w:r w:rsidRPr="001551D5">
        <w:rPr>
          <w:lang w:bidi="fa-IR"/>
        </w:rPr>
        <w:t>Introne</w:t>
      </w:r>
      <w:proofErr w:type="spellEnd"/>
      <w:r w:rsidRPr="001551D5">
        <w:rPr>
          <w:lang w:bidi="fa-IR"/>
        </w:rPr>
        <w:t xml:space="preserve"> WJ, </w:t>
      </w:r>
      <w:proofErr w:type="spellStart"/>
      <w:r w:rsidRPr="001551D5">
        <w:rPr>
          <w:lang w:bidi="fa-IR"/>
        </w:rPr>
        <w:t>Gahl</w:t>
      </w:r>
      <w:proofErr w:type="spellEnd"/>
      <w:r w:rsidRPr="001551D5">
        <w:rPr>
          <w:lang w:bidi="fa-IR"/>
        </w:rPr>
        <w:t xml:space="preserve"> WA. </w:t>
      </w:r>
      <w:proofErr w:type="spellStart"/>
      <w:r w:rsidRPr="001551D5">
        <w:rPr>
          <w:lang w:bidi="fa-IR"/>
        </w:rPr>
        <w:t>Alkaptonuria</w:t>
      </w:r>
      <w:proofErr w:type="spellEnd"/>
      <w:r w:rsidRPr="001551D5">
        <w:rPr>
          <w:lang w:bidi="fa-IR"/>
        </w:rPr>
        <w:t xml:space="preserve">.  </w:t>
      </w:r>
      <w:proofErr w:type="spellStart"/>
      <w:r w:rsidRPr="001551D5">
        <w:rPr>
          <w:lang w:bidi="fa-IR"/>
        </w:rPr>
        <w:t>GeneReviews</w:t>
      </w:r>
      <w:proofErr w:type="spellEnd"/>
      <w:proofErr w:type="gramStart"/>
      <w:r w:rsidRPr="001551D5">
        <w:rPr>
          <w:lang w:bidi="fa-IR"/>
        </w:rPr>
        <w:t>®[</w:t>
      </w:r>
      <w:proofErr w:type="gramEnd"/>
      <w:r w:rsidRPr="001551D5">
        <w:rPr>
          <w:lang w:bidi="fa-IR"/>
        </w:rPr>
        <w:t>Internet]: University of Washington, Seattle; 2016.</w:t>
      </w:r>
    </w:p>
    <w:p w14:paraId="6DD27AAF" w14:textId="77777777" w:rsidR="001551D5" w:rsidRPr="001551D5" w:rsidRDefault="001551D5" w:rsidP="001551D5">
      <w:pPr>
        <w:rPr>
          <w:lang w:bidi="fa-IR"/>
        </w:rPr>
      </w:pPr>
      <w:r w:rsidRPr="001551D5">
        <w:rPr>
          <w:lang w:bidi="fa-IR"/>
        </w:rPr>
        <w:t xml:space="preserve">2.         Mistry JB, </w:t>
      </w:r>
      <w:proofErr w:type="spellStart"/>
      <w:r w:rsidRPr="001551D5">
        <w:rPr>
          <w:lang w:bidi="fa-IR"/>
        </w:rPr>
        <w:t>Bukhari</w:t>
      </w:r>
      <w:proofErr w:type="spellEnd"/>
      <w:r w:rsidRPr="001551D5">
        <w:rPr>
          <w:lang w:bidi="fa-IR"/>
        </w:rPr>
        <w:t xml:space="preserve"> M, Taylor AM. </w:t>
      </w:r>
      <w:proofErr w:type="spellStart"/>
      <w:r w:rsidRPr="001551D5">
        <w:rPr>
          <w:lang w:bidi="fa-IR"/>
        </w:rPr>
        <w:t>Alkaptonuria</w:t>
      </w:r>
      <w:proofErr w:type="spellEnd"/>
      <w:r w:rsidRPr="001551D5">
        <w:rPr>
          <w:lang w:bidi="fa-IR"/>
        </w:rPr>
        <w:t>. Rare diseases. 2013</w:t>
      </w:r>
      <w:proofErr w:type="gramStart"/>
      <w:r w:rsidRPr="001551D5">
        <w:rPr>
          <w:lang w:bidi="fa-IR"/>
        </w:rPr>
        <w:t>;1</w:t>
      </w:r>
      <w:proofErr w:type="gramEnd"/>
      <w:r w:rsidRPr="001551D5">
        <w:rPr>
          <w:lang w:bidi="fa-IR"/>
        </w:rPr>
        <w:t>(1):e27475.</w:t>
      </w:r>
    </w:p>
    <w:p w14:paraId="3EB98CFA" w14:textId="77777777" w:rsidR="001551D5" w:rsidRPr="001551D5" w:rsidRDefault="001551D5" w:rsidP="001551D5">
      <w:pPr>
        <w:rPr>
          <w:lang w:bidi="fa-IR"/>
        </w:rPr>
      </w:pPr>
    </w:p>
    <w:p w14:paraId="2297B53E" w14:textId="3D1F2B43" w:rsidR="001551D5" w:rsidRPr="001551D5" w:rsidRDefault="001551D5" w:rsidP="001551D5">
      <w:pPr>
        <w:rPr>
          <w:lang w:bidi="fa-IR"/>
        </w:rPr>
      </w:pPr>
      <w:r w:rsidRPr="001551D5">
        <w:rPr>
          <w:lang w:bidi="fa-IR"/>
        </w:rPr>
        <w:lastRenderedPageBreak/>
        <w:t xml:space="preserve">3.         </w:t>
      </w:r>
      <w:proofErr w:type="spellStart"/>
      <w:r w:rsidRPr="001551D5">
        <w:rPr>
          <w:lang w:bidi="fa-IR"/>
        </w:rPr>
        <w:t>Cieszyński</w:t>
      </w:r>
      <w:proofErr w:type="spellEnd"/>
      <w:r w:rsidRPr="001551D5">
        <w:rPr>
          <w:lang w:bidi="fa-IR"/>
        </w:rPr>
        <w:t xml:space="preserve"> K, </w:t>
      </w:r>
      <w:proofErr w:type="spellStart"/>
      <w:r w:rsidRPr="001551D5">
        <w:rPr>
          <w:lang w:bidi="fa-IR"/>
        </w:rPr>
        <w:t>Podgórny</w:t>
      </w:r>
      <w:proofErr w:type="spellEnd"/>
      <w:r w:rsidRPr="001551D5">
        <w:rPr>
          <w:lang w:bidi="fa-IR"/>
        </w:rPr>
        <w:t xml:space="preserve"> J, </w:t>
      </w:r>
      <w:proofErr w:type="spellStart"/>
      <w:r w:rsidRPr="001551D5">
        <w:rPr>
          <w:lang w:bidi="fa-IR"/>
        </w:rPr>
        <w:t>Mostowska</w:t>
      </w:r>
      <w:proofErr w:type="spellEnd"/>
      <w:r w:rsidRPr="001551D5">
        <w:rPr>
          <w:lang w:bidi="fa-IR"/>
        </w:rPr>
        <w:t xml:space="preserve"> A, </w:t>
      </w:r>
      <w:proofErr w:type="spellStart"/>
      <w:r w:rsidRPr="001551D5">
        <w:rPr>
          <w:lang w:bidi="fa-IR"/>
        </w:rPr>
        <w:t>Jagodzinski</w:t>
      </w:r>
      <w:proofErr w:type="spellEnd"/>
      <w:r w:rsidRPr="001551D5">
        <w:rPr>
          <w:lang w:bidi="fa-IR"/>
        </w:rPr>
        <w:t xml:space="preserve"> P. </w:t>
      </w:r>
      <w:proofErr w:type="spellStart"/>
      <w:r w:rsidRPr="001551D5">
        <w:rPr>
          <w:lang w:bidi="fa-IR"/>
        </w:rPr>
        <w:t>Alkaptonuria</w:t>
      </w:r>
      <w:proofErr w:type="spellEnd"/>
      <w:r w:rsidRPr="001551D5">
        <w:rPr>
          <w:lang w:bidi="fa-IR"/>
        </w:rPr>
        <w:t xml:space="preserve">: a disease with dark brown urine. </w:t>
      </w:r>
      <w:proofErr w:type="spellStart"/>
      <w:r w:rsidRPr="001551D5">
        <w:rPr>
          <w:lang w:bidi="fa-IR"/>
        </w:rPr>
        <w:t>Polskie</w:t>
      </w:r>
      <w:proofErr w:type="spellEnd"/>
      <w:r w:rsidRPr="001551D5">
        <w:rPr>
          <w:lang w:bidi="fa-IR"/>
        </w:rPr>
        <w:t xml:space="preserve"> </w:t>
      </w:r>
      <w:proofErr w:type="spellStart"/>
      <w:r w:rsidRPr="001551D5">
        <w:rPr>
          <w:lang w:bidi="fa-IR"/>
        </w:rPr>
        <w:t>Archiwum</w:t>
      </w:r>
      <w:proofErr w:type="spellEnd"/>
      <w:r w:rsidRPr="001551D5">
        <w:rPr>
          <w:lang w:bidi="fa-IR"/>
        </w:rPr>
        <w:t xml:space="preserve"> </w:t>
      </w:r>
      <w:proofErr w:type="spellStart"/>
      <w:r w:rsidRPr="001551D5">
        <w:rPr>
          <w:lang w:bidi="fa-IR"/>
        </w:rPr>
        <w:t>Medycyny</w:t>
      </w:r>
      <w:proofErr w:type="spellEnd"/>
      <w:r w:rsidRPr="001551D5">
        <w:rPr>
          <w:lang w:bidi="fa-IR"/>
        </w:rPr>
        <w:t xml:space="preserve"> </w:t>
      </w:r>
      <w:proofErr w:type="spellStart"/>
      <w:r w:rsidRPr="001551D5">
        <w:rPr>
          <w:lang w:bidi="fa-IR"/>
        </w:rPr>
        <w:t>Wewnetrznej</w:t>
      </w:r>
      <w:proofErr w:type="spellEnd"/>
      <w:r w:rsidRPr="001551D5">
        <w:rPr>
          <w:lang w:bidi="fa-IR"/>
        </w:rPr>
        <w:t>. 2016</w:t>
      </w:r>
      <w:proofErr w:type="gramStart"/>
      <w:r w:rsidRPr="001551D5">
        <w:rPr>
          <w:lang w:bidi="fa-IR"/>
        </w:rPr>
        <w:t>;126</w:t>
      </w:r>
      <w:proofErr w:type="gramEnd"/>
      <w:r w:rsidRPr="001551D5">
        <w:rPr>
          <w:lang w:bidi="fa-IR"/>
        </w:rPr>
        <w:t>(4):284-5.</w:t>
      </w:r>
    </w:p>
    <w:p w14:paraId="259B0797" w14:textId="3110DBC6" w:rsidR="005D14DC" w:rsidRPr="001551D5" w:rsidRDefault="001551D5" w:rsidP="001551D5">
      <w:pPr>
        <w:rPr>
          <w:rtl/>
          <w:lang w:bidi="fa-IR"/>
        </w:rPr>
      </w:pPr>
      <w:r w:rsidRPr="001551D5">
        <w:rPr>
          <w:lang w:bidi="fa-IR"/>
        </w:rPr>
        <w:t xml:space="preserve">4.         </w:t>
      </w:r>
      <w:proofErr w:type="spellStart"/>
      <w:r w:rsidRPr="001551D5">
        <w:rPr>
          <w:lang w:bidi="fa-IR"/>
        </w:rPr>
        <w:t>Torabi</w:t>
      </w:r>
      <w:proofErr w:type="spellEnd"/>
      <w:r w:rsidRPr="001551D5">
        <w:rPr>
          <w:lang w:bidi="fa-IR"/>
        </w:rPr>
        <w:t xml:space="preserve"> </w:t>
      </w:r>
      <w:proofErr w:type="spellStart"/>
      <w:r w:rsidRPr="001551D5">
        <w:rPr>
          <w:lang w:bidi="fa-IR"/>
        </w:rPr>
        <w:t>adeh</w:t>
      </w:r>
      <w:proofErr w:type="spellEnd"/>
      <w:r w:rsidRPr="001551D5">
        <w:rPr>
          <w:lang w:bidi="fa-IR"/>
        </w:rPr>
        <w:t xml:space="preserve"> Z, </w:t>
      </w:r>
      <w:proofErr w:type="spellStart"/>
      <w:r w:rsidRPr="001551D5">
        <w:rPr>
          <w:lang w:bidi="fa-IR"/>
        </w:rPr>
        <w:t>Naghshwar</w:t>
      </w:r>
      <w:proofErr w:type="spellEnd"/>
      <w:r w:rsidRPr="001551D5">
        <w:rPr>
          <w:lang w:bidi="fa-IR"/>
        </w:rPr>
        <w:t xml:space="preserve"> F, </w:t>
      </w:r>
      <w:proofErr w:type="spellStart"/>
      <w:r w:rsidRPr="001551D5">
        <w:rPr>
          <w:lang w:bidi="fa-IR"/>
        </w:rPr>
        <w:t>Emadyan</w:t>
      </w:r>
      <w:proofErr w:type="spellEnd"/>
      <w:r w:rsidRPr="001551D5">
        <w:rPr>
          <w:lang w:bidi="fa-IR"/>
        </w:rPr>
        <w:t xml:space="preserve"> O. A case report on </w:t>
      </w:r>
      <w:proofErr w:type="spellStart"/>
      <w:r w:rsidRPr="001551D5">
        <w:rPr>
          <w:lang w:bidi="fa-IR"/>
        </w:rPr>
        <w:t>Alkapfonuria</w:t>
      </w:r>
      <w:proofErr w:type="spellEnd"/>
      <w:r w:rsidRPr="001551D5">
        <w:rPr>
          <w:lang w:bidi="fa-IR"/>
        </w:rPr>
        <w:t xml:space="preserve">. </w:t>
      </w:r>
      <w:proofErr w:type="spellStart"/>
      <w:r w:rsidRPr="001551D5">
        <w:rPr>
          <w:lang w:bidi="fa-IR"/>
        </w:rPr>
        <w:t>Mazandaran</w:t>
      </w:r>
      <w:proofErr w:type="spellEnd"/>
      <w:r w:rsidRPr="001551D5">
        <w:rPr>
          <w:lang w:bidi="fa-IR"/>
        </w:rPr>
        <w:t xml:space="preserve"> </w:t>
      </w:r>
      <w:proofErr w:type="spellStart"/>
      <w:r w:rsidRPr="001551D5">
        <w:rPr>
          <w:lang w:bidi="fa-IR"/>
        </w:rPr>
        <w:t>Univ</w:t>
      </w:r>
      <w:proofErr w:type="spellEnd"/>
      <w:r w:rsidRPr="001551D5">
        <w:rPr>
          <w:lang w:bidi="fa-IR"/>
        </w:rPr>
        <w:t xml:space="preserve"> Med Sci. 2001</w:t>
      </w:r>
      <w:proofErr w:type="gramStart"/>
      <w:r w:rsidRPr="001551D5">
        <w:rPr>
          <w:lang w:bidi="fa-IR"/>
        </w:rPr>
        <w:t>;11</w:t>
      </w:r>
      <w:proofErr w:type="gramEnd"/>
      <w:r w:rsidRPr="001551D5">
        <w:rPr>
          <w:lang w:bidi="fa-IR"/>
        </w:rPr>
        <w:t>(31):87-91.</w:t>
      </w:r>
    </w:p>
    <w:sectPr w:rsidR="005D14DC" w:rsidRPr="001551D5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DE43F" w14:textId="77777777" w:rsidR="004A6813" w:rsidRDefault="004A6813" w:rsidP="00AA6739">
      <w:pPr>
        <w:spacing w:after="0" w:line="240" w:lineRule="auto"/>
      </w:pPr>
      <w:r>
        <w:separator/>
      </w:r>
    </w:p>
  </w:endnote>
  <w:endnote w:type="continuationSeparator" w:id="0">
    <w:p w14:paraId="711F4C94" w14:textId="77777777" w:rsidR="004A6813" w:rsidRDefault="004A681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erif">
    <w:altName w:val="Times New Roman"/>
    <w:charset w:val="01"/>
    <w:family w:val="roman"/>
    <w:pitch w:val="variable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B1C08" w14:textId="77777777" w:rsidR="004A6813" w:rsidRDefault="004A6813" w:rsidP="00AA6739">
      <w:pPr>
        <w:spacing w:after="0" w:line="240" w:lineRule="auto"/>
      </w:pPr>
      <w:r>
        <w:separator/>
      </w:r>
    </w:p>
  </w:footnote>
  <w:footnote w:type="continuationSeparator" w:id="0">
    <w:p w14:paraId="27E85949" w14:textId="77777777" w:rsidR="004A6813" w:rsidRDefault="004A681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551D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813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D8387B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7B36-EAFB-4DB3-A6EF-9AD12586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Sadrafzar</cp:lastModifiedBy>
  <cp:revision>2</cp:revision>
  <cp:lastPrinted>2024-11-24T08:04:00Z</cp:lastPrinted>
  <dcterms:created xsi:type="dcterms:W3CDTF">2026-04-12T08:07:00Z</dcterms:created>
  <dcterms:modified xsi:type="dcterms:W3CDTF">2026-04-12T08:07:00Z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