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B5AA" w14:textId="5F005160" w:rsidR="00F21F89" w:rsidRPr="002A5614" w:rsidRDefault="002F3851" w:rsidP="00F21F89">
      <w:pPr>
        <w:bidi/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  <w:r w:rsidR="00FA1537" w:rsidRPr="00FA1537">
        <w:rPr>
          <w:b/>
          <w:bCs/>
        </w:rPr>
        <w:t>CRISPR/Cas9</w:t>
      </w:r>
      <w:r w:rsidR="00FA1537" w:rsidRPr="00FA1537">
        <w:rPr>
          <w:b/>
          <w:bCs/>
          <w:rtl/>
        </w:rPr>
        <w:t>: مهندس</w:t>
      </w:r>
      <w:r w:rsidR="00FA1537" w:rsidRPr="00FA1537">
        <w:rPr>
          <w:rFonts w:hint="cs"/>
          <w:b/>
          <w:bCs/>
          <w:rtl/>
        </w:rPr>
        <w:t>ی</w:t>
      </w:r>
      <w:r w:rsidR="00FA1537" w:rsidRPr="00FA1537">
        <w:rPr>
          <w:b/>
          <w:bCs/>
          <w:rtl/>
        </w:rPr>
        <w:t xml:space="preserve"> ژنوم و کاربردها</w:t>
      </w:r>
      <w:r w:rsidR="00FA1537" w:rsidRPr="00FA1537">
        <w:rPr>
          <w:rFonts w:hint="cs"/>
          <w:b/>
          <w:bCs/>
          <w:rtl/>
        </w:rPr>
        <w:t>ی</w:t>
      </w:r>
      <w:r w:rsidR="00FA1537" w:rsidRPr="00FA1537">
        <w:rPr>
          <w:b/>
          <w:bCs/>
          <w:rtl/>
        </w:rPr>
        <w:t xml:space="preserve"> واکسن آ</w:t>
      </w:r>
      <w:r w:rsidR="00FA1537" w:rsidRPr="00FA1537">
        <w:rPr>
          <w:rFonts w:hint="cs"/>
          <w:b/>
          <w:bCs/>
          <w:rtl/>
        </w:rPr>
        <w:t>ی</w:t>
      </w:r>
      <w:r w:rsidR="00FA1537" w:rsidRPr="00FA1537">
        <w:rPr>
          <w:rFonts w:hint="eastAsia"/>
          <w:b/>
          <w:bCs/>
          <w:rtl/>
        </w:rPr>
        <w:t>نده</w:t>
      </w:r>
    </w:p>
    <w:p w14:paraId="768746D1" w14:textId="4C4EC316" w:rsidR="002F3851" w:rsidRPr="0066027C" w:rsidRDefault="002F3851" w:rsidP="002F3851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FA1537">
        <w:rPr>
          <w:rFonts w:hint="cs"/>
          <w:b/>
          <w:bCs/>
          <w:rtl/>
          <w:lang w:bidi="fa-IR"/>
        </w:rPr>
        <w:t xml:space="preserve"> 17/1/1405</w:t>
      </w:r>
    </w:p>
    <w:p w14:paraId="3EB4AD3F" w14:textId="7D4C46FE" w:rsidR="002F3851" w:rsidRPr="0066027C" w:rsidRDefault="002F3851" w:rsidP="002F3851">
      <w:pPr>
        <w:bidi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29D880F5" w14:textId="1649EAAB" w:rsidR="00FA1537" w:rsidRPr="00FA1537" w:rsidRDefault="00FA1537" w:rsidP="00FA1537">
      <w:pPr>
        <w:bidi/>
        <w:rPr>
          <w:b/>
          <w:bCs/>
          <w:szCs w:val="24"/>
          <w:rtl/>
        </w:rPr>
      </w:pPr>
      <w:r w:rsidRPr="00FA1537">
        <w:rPr>
          <w:b/>
          <w:bCs/>
          <w:szCs w:val="24"/>
        </w:rPr>
        <w:t xml:space="preserve">- </w:t>
      </w:r>
      <w:r>
        <w:rPr>
          <w:rFonts w:hint="cs"/>
          <w:b/>
          <w:bCs/>
          <w:szCs w:val="24"/>
          <w:rtl/>
        </w:rPr>
        <w:t xml:space="preserve"> </w:t>
      </w:r>
      <w:r w:rsidRPr="00FA1537">
        <w:rPr>
          <w:b/>
          <w:bCs/>
          <w:szCs w:val="24"/>
          <w:rtl/>
        </w:rPr>
        <w:t>مجر</w:t>
      </w:r>
      <w:r w:rsidRPr="00FA1537">
        <w:rPr>
          <w:rFonts w:hint="cs"/>
          <w:b/>
          <w:bCs/>
          <w:szCs w:val="24"/>
          <w:rtl/>
        </w:rPr>
        <w:t>ی</w:t>
      </w:r>
      <w:r w:rsidRPr="00FA1537">
        <w:rPr>
          <w:b/>
          <w:bCs/>
          <w:szCs w:val="24"/>
          <w:rtl/>
        </w:rPr>
        <w:t xml:space="preserve"> اصل</w:t>
      </w:r>
      <w:r w:rsidRPr="00FA1537">
        <w:rPr>
          <w:rFonts w:hint="cs"/>
          <w:b/>
          <w:bCs/>
          <w:szCs w:val="24"/>
          <w:rtl/>
        </w:rPr>
        <w:t>ی</w:t>
      </w:r>
      <w:r w:rsidRPr="00FA1537">
        <w:rPr>
          <w:b/>
          <w:bCs/>
          <w:szCs w:val="24"/>
          <w:rtl/>
        </w:rPr>
        <w:t>: پور</w:t>
      </w:r>
      <w:r w:rsidRPr="00FA1537">
        <w:rPr>
          <w:rFonts w:hint="cs"/>
          <w:b/>
          <w:bCs/>
          <w:szCs w:val="24"/>
          <w:rtl/>
        </w:rPr>
        <w:t>ی</w:t>
      </w:r>
      <w:r w:rsidRPr="00FA1537">
        <w:rPr>
          <w:rFonts w:hint="eastAsia"/>
          <w:b/>
          <w:bCs/>
          <w:szCs w:val="24"/>
          <w:rtl/>
        </w:rPr>
        <w:t>ا</w:t>
      </w:r>
      <w:r w:rsidRPr="00FA1537">
        <w:rPr>
          <w:b/>
          <w:bCs/>
          <w:szCs w:val="24"/>
          <w:rtl/>
        </w:rPr>
        <w:t xml:space="preserve"> قل</w:t>
      </w:r>
      <w:r w:rsidRPr="00FA1537">
        <w:rPr>
          <w:rFonts w:hint="cs"/>
          <w:b/>
          <w:bCs/>
          <w:szCs w:val="24"/>
          <w:rtl/>
        </w:rPr>
        <w:t>ی‌</w:t>
      </w:r>
      <w:r w:rsidRPr="00FA1537">
        <w:rPr>
          <w:rFonts w:hint="eastAsia"/>
          <w:b/>
          <w:bCs/>
          <w:szCs w:val="24"/>
          <w:rtl/>
        </w:rPr>
        <w:t>زاده</w:t>
      </w:r>
      <w:r w:rsidRPr="00FA1537">
        <w:rPr>
          <w:b/>
          <w:bCs/>
          <w:szCs w:val="24"/>
          <w:rtl/>
        </w:rPr>
        <w:t xml:space="preserve"> </w:t>
      </w:r>
    </w:p>
    <w:p w14:paraId="039DF3E9" w14:textId="113E66C0" w:rsidR="00FA1537" w:rsidRPr="00FA1537" w:rsidRDefault="00FA1537" w:rsidP="00FA1537">
      <w:pPr>
        <w:pStyle w:val="ListParagraph"/>
        <w:numPr>
          <w:ilvl w:val="0"/>
          <w:numId w:val="12"/>
        </w:numPr>
        <w:spacing w:line="480" w:lineRule="auto"/>
        <w:jc w:val="both"/>
        <w:rPr>
          <w:rStyle w:val="Strong"/>
          <w:rFonts w:asciiTheme="majorBidi" w:hAnsiTheme="majorBidi" w:cstheme="majorBidi"/>
          <w:b w:val="0"/>
          <w:bCs w:val="0"/>
          <w:color w:val="0F1115"/>
          <w:sz w:val="20"/>
          <w:szCs w:val="20"/>
          <w:shd w:val="clear" w:color="auto" w:fill="FFFFFF"/>
        </w:rPr>
      </w:pPr>
      <w:r w:rsidRPr="00FA1537">
        <w:rPr>
          <w:rStyle w:val="Strong"/>
          <w:rFonts w:asciiTheme="majorBidi" w:hAnsiTheme="majorBidi" w:cstheme="majorBidi"/>
          <w:b w:val="0"/>
          <w:bCs w:val="0"/>
          <w:color w:val="0F1115"/>
          <w:sz w:val="20"/>
          <w:szCs w:val="20"/>
          <w:shd w:val="clear" w:color="auto" w:fill="FFFFFF"/>
        </w:rPr>
        <w:t>Digestive Disease Research Center, Ardabil University of Medical Science</w:t>
      </w:r>
      <w:r w:rsidR="00F524BC">
        <w:rPr>
          <w:rStyle w:val="Strong"/>
          <w:rFonts w:asciiTheme="majorBidi" w:hAnsiTheme="majorBidi" w:cstheme="majorBidi"/>
          <w:b w:val="0"/>
          <w:bCs w:val="0"/>
          <w:color w:val="0F1115"/>
          <w:sz w:val="20"/>
          <w:szCs w:val="20"/>
          <w:shd w:val="clear" w:color="auto" w:fill="FFFFFF"/>
        </w:rPr>
        <w:t>s</w:t>
      </w:r>
      <w:r w:rsidRPr="00FA1537">
        <w:rPr>
          <w:rStyle w:val="Strong"/>
          <w:rFonts w:asciiTheme="majorBidi" w:hAnsiTheme="majorBidi" w:cstheme="majorBidi"/>
          <w:b w:val="0"/>
          <w:bCs w:val="0"/>
          <w:color w:val="0F1115"/>
          <w:sz w:val="20"/>
          <w:szCs w:val="20"/>
          <w:shd w:val="clear" w:color="auto" w:fill="FFFFFF"/>
        </w:rPr>
        <w:t>, Ardabil, Iran</w:t>
      </w:r>
      <w:r w:rsidRPr="00FA1537">
        <w:rPr>
          <w:rStyle w:val="Strong"/>
          <w:rFonts w:asciiTheme="majorBidi" w:hAnsiTheme="majorBidi" w:cs="Times New Roman"/>
          <w:b w:val="0"/>
          <w:bCs w:val="0"/>
          <w:color w:val="0F1115"/>
          <w:sz w:val="20"/>
          <w:szCs w:val="20"/>
          <w:shd w:val="clear" w:color="auto" w:fill="FFFFFF"/>
          <w:rtl/>
        </w:rPr>
        <w:t>.</w:t>
      </w:r>
    </w:p>
    <w:p w14:paraId="5DA2D370" w14:textId="21F8935E" w:rsidR="00FA1537" w:rsidRPr="00FA1537" w:rsidRDefault="00FA1537" w:rsidP="00FA1537">
      <w:pPr>
        <w:pStyle w:val="ListParagraph"/>
        <w:numPr>
          <w:ilvl w:val="0"/>
          <w:numId w:val="12"/>
        </w:numPr>
        <w:spacing w:line="480" w:lineRule="auto"/>
        <w:jc w:val="both"/>
        <w:rPr>
          <w:rStyle w:val="Strong"/>
          <w:rFonts w:asciiTheme="majorBidi" w:hAnsiTheme="majorBidi" w:cstheme="majorBidi"/>
          <w:b w:val="0"/>
          <w:bCs w:val="0"/>
          <w:color w:val="0F1115"/>
          <w:sz w:val="20"/>
          <w:szCs w:val="20"/>
          <w:shd w:val="clear" w:color="auto" w:fill="FFFFFF"/>
        </w:rPr>
      </w:pPr>
      <w:r w:rsidRPr="00FA1537">
        <w:rPr>
          <w:rStyle w:val="Strong"/>
          <w:rFonts w:asciiTheme="majorBidi" w:hAnsiTheme="majorBidi" w:cstheme="majorBidi"/>
          <w:b w:val="0"/>
          <w:bCs w:val="0"/>
          <w:color w:val="0F1115"/>
          <w:sz w:val="20"/>
          <w:szCs w:val="20"/>
          <w:shd w:val="clear" w:color="auto" w:fill="FFFFFF"/>
        </w:rPr>
        <w:t>Zoonoses Research Center, Ardabil University of Medical Science</w:t>
      </w:r>
      <w:r w:rsidR="00F524BC">
        <w:rPr>
          <w:rStyle w:val="Strong"/>
          <w:rFonts w:asciiTheme="majorBidi" w:hAnsiTheme="majorBidi" w:cstheme="majorBidi"/>
          <w:b w:val="0"/>
          <w:bCs w:val="0"/>
          <w:color w:val="0F1115"/>
          <w:sz w:val="20"/>
          <w:szCs w:val="20"/>
          <w:shd w:val="clear" w:color="auto" w:fill="FFFFFF"/>
        </w:rPr>
        <w:t>s</w:t>
      </w:r>
      <w:r w:rsidRPr="00FA1537">
        <w:rPr>
          <w:rStyle w:val="Strong"/>
          <w:rFonts w:asciiTheme="majorBidi" w:hAnsiTheme="majorBidi" w:cstheme="majorBidi"/>
          <w:b w:val="0"/>
          <w:bCs w:val="0"/>
          <w:color w:val="0F1115"/>
          <w:sz w:val="20"/>
          <w:szCs w:val="20"/>
          <w:shd w:val="clear" w:color="auto" w:fill="FFFFFF"/>
        </w:rPr>
        <w:t>, Ardabil, Iran</w:t>
      </w:r>
      <w:r w:rsidRPr="00FA1537">
        <w:rPr>
          <w:rStyle w:val="Strong"/>
          <w:rFonts w:asciiTheme="majorBidi" w:hAnsiTheme="majorBidi" w:cs="Times New Roman"/>
          <w:b w:val="0"/>
          <w:bCs w:val="0"/>
          <w:color w:val="0F1115"/>
          <w:sz w:val="20"/>
          <w:szCs w:val="20"/>
          <w:shd w:val="clear" w:color="auto" w:fill="FFFFFF"/>
          <w:rtl/>
        </w:rPr>
        <w:t>.</w:t>
      </w:r>
    </w:p>
    <w:p w14:paraId="2891E666" w14:textId="5AD1286B" w:rsidR="009E4F82" w:rsidRPr="00FA1537" w:rsidRDefault="00FA1537" w:rsidP="00FA1537">
      <w:pPr>
        <w:bidi/>
        <w:rPr>
          <w:b/>
          <w:bCs/>
          <w:szCs w:val="24"/>
          <w:rtl/>
        </w:rPr>
      </w:pPr>
      <w:r w:rsidRPr="00FA1537">
        <w:rPr>
          <w:b/>
          <w:bCs/>
          <w:szCs w:val="24"/>
          <w:rtl/>
        </w:rPr>
        <w:t>- همکار: دکتر معصومه مد</w:t>
      </w:r>
      <w:r>
        <w:rPr>
          <w:rFonts w:hint="cs"/>
          <w:b/>
          <w:bCs/>
          <w:szCs w:val="24"/>
          <w:rtl/>
          <w:lang w:bidi="fa-IR"/>
        </w:rPr>
        <w:t>ح</w:t>
      </w:r>
      <w:r w:rsidRPr="00FA1537">
        <w:rPr>
          <w:rFonts w:hint="cs"/>
          <w:b/>
          <w:bCs/>
          <w:szCs w:val="24"/>
          <w:rtl/>
        </w:rPr>
        <w:t>ی</w:t>
      </w:r>
    </w:p>
    <w:p w14:paraId="07EA4820" w14:textId="63136370" w:rsidR="00FA1537" w:rsidRPr="00FA1537" w:rsidRDefault="00FA1537" w:rsidP="00FA1537">
      <w:pPr>
        <w:spacing w:line="480" w:lineRule="auto"/>
        <w:jc w:val="both"/>
        <w:rPr>
          <w:rFonts w:asciiTheme="majorBidi" w:hAnsiTheme="majorBidi" w:cstheme="majorBidi"/>
          <w:b/>
          <w:bCs/>
          <w:color w:val="0F1115"/>
          <w:sz w:val="20"/>
          <w:szCs w:val="20"/>
          <w:shd w:val="clear" w:color="auto" w:fill="FFFFFF"/>
          <w:rtl/>
        </w:rPr>
      </w:pPr>
      <w:r w:rsidRPr="00FA1537">
        <w:rPr>
          <w:rStyle w:val="Strong"/>
          <w:rFonts w:asciiTheme="majorBidi" w:hAnsiTheme="majorBidi" w:cstheme="majorBidi"/>
          <w:b w:val="0"/>
          <w:bCs w:val="0"/>
          <w:color w:val="0F1115"/>
          <w:sz w:val="20"/>
          <w:szCs w:val="20"/>
          <w:shd w:val="clear" w:color="auto" w:fill="FFFFFF"/>
        </w:rPr>
        <w:t>Department of Human Bacterial Vaccine, Razi Vaccine and Serum Research Institute, Agricultural Research, Education and Extension Organization (AREEO), Karaj, Iran.</w:t>
      </w:r>
    </w:p>
    <w:p w14:paraId="72F5008F" w14:textId="665D6AC5" w:rsidR="002F3851" w:rsidRDefault="002F3851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709318A4" w14:textId="31308B95" w:rsidR="00F95520" w:rsidRPr="000D10D5" w:rsidRDefault="00FA1537" w:rsidP="00F95520">
      <w:pPr>
        <w:bidi/>
        <w:jc w:val="both"/>
        <w:rPr>
          <w:rtl/>
        </w:rPr>
      </w:pPr>
      <w:r w:rsidRPr="00FA1537">
        <w:rPr>
          <w:rtl/>
        </w:rPr>
        <w:t>انقلاب در واکسن‌ساز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با </w:t>
      </w:r>
      <w:r w:rsidRPr="00FA1537">
        <w:t>CRISPR</w:t>
      </w:r>
      <w:r w:rsidRPr="00FA1537">
        <w:rPr>
          <w:rtl/>
        </w:rPr>
        <w:t>: طراح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واکسن‌ها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دق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ق</w:t>
      </w:r>
      <w:r w:rsidRPr="00FA1537">
        <w:rPr>
          <w:rtl/>
        </w:rPr>
        <w:t xml:space="preserve"> و سر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ع</w:t>
      </w:r>
      <w:r w:rsidRPr="00FA1537">
        <w:rPr>
          <w:rtl/>
        </w:rPr>
        <w:t xml:space="preserve"> برا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مقابله با ب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مار</w:t>
      </w:r>
      <w:r w:rsidRPr="00FA1537">
        <w:rPr>
          <w:rFonts w:hint="cs"/>
          <w:rtl/>
        </w:rPr>
        <w:t>ی‌</w:t>
      </w:r>
      <w:r w:rsidRPr="00FA1537">
        <w:rPr>
          <w:rFonts w:hint="eastAsia"/>
          <w:rtl/>
        </w:rPr>
        <w:t>ها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نوظهور</w:t>
      </w:r>
    </w:p>
    <w:p w14:paraId="5DADDD3C" w14:textId="19803427" w:rsidR="000D10D5" w:rsidRDefault="000D10D5" w:rsidP="00F9552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کلیدی: </w:t>
      </w:r>
    </w:p>
    <w:p w14:paraId="24DC173F" w14:textId="77777777" w:rsidR="00FA1537" w:rsidRPr="00FA1537" w:rsidRDefault="00FA1537" w:rsidP="00FA1537">
      <w:pPr>
        <w:bidi/>
        <w:jc w:val="both"/>
        <w:rPr>
          <w:rtl/>
        </w:rPr>
      </w:pPr>
      <w:r w:rsidRPr="00FA1537">
        <w:rPr>
          <w:rtl/>
        </w:rPr>
        <w:t>فناور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</w:t>
      </w:r>
      <w:r w:rsidRPr="00FA1537">
        <w:t>CRISPR-Cas9</w:t>
      </w:r>
      <w:r w:rsidRPr="00FA1537">
        <w:rPr>
          <w:rtl/>
        </w:rPr>
        <w:t xml:space="preserve"> فراتر از 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ک</w:t>
      </w:r>
      <w:r w:rsidRPr="00FA1537">
        <w:rPr>
          <w:rtl/>
        </w:rPr>
        <w:t xml:space="preserve"> ابزار و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را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ش</w:t>
      </w:r>
      <w:r w:rsidRPr="00FA1537">
        <w:rPr>
          <w:rtl/>
        </w:rPr>
        <w:t xml:space="preserve"> ژن، به سکو</w:t>
      </w:r>
      <w:r w:rsidRPr="00FA1537">
        <w:rPr>
          <w:rFonts w:hint="cs"/>
          <w:rtl/>
        </w:rPr>
        <w:t>یی</w:t>
      </w:r>
      <w:r w:rsidRPr="00FA1537">
        <w:rPr>
          <w:rtl/>
        </w:rPr>
        <w:t xml:space="preserve"> برا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طراح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منطق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واکسن تبد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ل</w:t>
      </w:r>
      <w:r w:rsidRPr="00FA1537">
        <w:rPr>
          <w:rtl/>
        </w:rPr>
        <w:t xml:space="preserve"> شده است. ا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ن</w:t>
      </w:r>
      <w:r w:rsidRPr="00FA1537">
        <w:rPr>
          <w:rtl/>
        </w:rPr>
        <w:t xml:space="preserve"> فناور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با مهندس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دق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ق</w:t>
      </w:r>
      <w:r w:rsidRPr="00FA1537">
        <w:rPr>
          <w:rtl/>
        </w:rPr>
        <w:t xml:space="preserve"> آنت</w:t>
      </w:r>
      <w:r w:rsidRPr="00FA1537">
        <w:rPr>
          <w:rFonts w:hint="cs"/>
          <w:rtl/>
        </w:rPr>
        <w:t>ی‌</w:t>
      </w:r>
      <w:r w:rsidRPr="00FA1537">
        <w:rPr>
          <w:rFonts w:hint="eastAsia"/>
          <w:rtl/>
        </w:rPr>
        <w:t>ژن‌ها،</w:t>
      </w:r>
      <w:r w:rsidRPr="00FA1537">
        <w:rPr>
          <w:rtl/>
        </w:rPr>
        <w:t xml:space="preserve"> ساخت ناقل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ن</w:t>
      </w:r>
      <w:r w:rsidRPr="00FA1537">
        <w:rPr>
          <w:rtl/>
        </w:rPr>
        <w:t xml:space="preserve"> و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روس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کارآمد و تعد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ل</w:t>
      </w:r>
      <w:r w:rsidRPr="00FA1537">
        <w:rPr>
          <w:rtl/>
        </w:rPr>
        <w:t xml:space="preserve"> پاسخ ا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من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،</w:t>
      </w:r>
      <w:r w:rsidRPr="00FA1537">
        <w:rPr>
          <w:rtl/>
        </w:rPr>
        <w:t xml:space="preserve"> امکان تول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د</w:t>
      </w:r>
      <w:r w:rsidRPr="00FA1537">
        <w:rPr>
          <w:rtl/>
        </w:rPr>
        <w:t xml:space="preserve"> واکسن‌ها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مؤثرتر عل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ه</w:t>
      </w:r>
      <w:r w:rsidRPr="00FA1537">
        <w:rPr>
          <w:rtl/>
        </w:rPr>
        <w:t xml:space="preserve"> پاتوژن‌ها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نوظهور مانند آنفلوانزا و کرونا ر</w:t>
      </w:r>
      <w:r w:rsidRPr="00FA1537">
        <w:rPr>
          <w:rFonts w:hint="eastAsia"/>
          <w:rtl/>
        </w:rPr>
        <w:t>ا</w:t>
      </w:r>
      <w:r w:rsidRPr="00FA1537">
        <w:rPr>
          <w:rtl/>
        </w:rPr>
        <w:t xml:space="preserve"> فراهم م</w:t>
      </w:r>
      <w:r w:rsidRPr="00FA1537">
        <w:rPr>
          <w:rFonts w:hint="cs"/>
          <w:rtl/>
        </w:rPr>
        <w:t>ی‌</w:t>
      </w:r>
      <w:r w:rsidRPr="00FA1537">
        <w:rPr>
          <w:rFonts w:hint="eastAsia"/>
          <w:rtl/>
        </w:rPr>
        <w:t>کند</w:t>
      </w:r>
      <w:r w:rsidRPr="00FA1537">
        <w:rPr>
          <w:rtl/>
        </w:rPr>
        <w:t>. ا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ن</w:t>
      </w:r>
      <w:r w:rsidRPr="00FA1537">
        <w:rPr>
          <w:rtl/>
        </w:rPr>
        <w:t xml:space="preserve"> رو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کرد</w:t>
      </w:r>
      <w:r w:rsidRPr="00FA1537">
        <w:rPr>
          <w:rtl/>
        </w:rPr>
        <w:t xml:space="preserve"> نو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ن،</w:t>
      </w:r>
      <w:r w:rsidRPr="00FA1537">
        <w:rPr>
          <w:rtl/>
        </w:rPr>
        <w:t xml:space="preserve"> مس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ر</w:t>
      </w:r>
      <w:r w:rsidRPr="00FA1537">
        <w:rPr>
          <w:rtl/>
        </w:rPr>
        <w:t xml:space="preserve"> واکسن‌ساز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را از روش‌ها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تجرب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به سمت پزشک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دق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ق</w:t>
      </w:r>
      <w:r w:rsidRPr="00FA1537">
        <w:rPr>
          <w:rtl/>
        </w:rPr>
        <w:t xml:space="preserve"> و برنامه‌ر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ز</w:t>
      </w:r>
      <w:r w:rsidRPr="00FA1537">
        <w:rPr>
          <w:rFonts w:hint="cs"/>
          <w:rtl/>
        </w:rPr>
        <w:t>ی‌</w:t>
      </w:r>
      <w:r w:rsidRPr="00FA1537">
        <w:rPr>
          <w:rFonts w:hint="eastAsia"/>
          <w:rtl/>
        </w:rPr>
        <w:t>شده</w:t>
      </w:r>
      <w:r w:rsidRPr="00FA1537">
        <w:rPr>
          <w:rtl/>
        </w:rPr>
        <w:t xml:space="preserve"> هدا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ت</w:t>
      </w:r>
      <w:r w:rsidRPr="00FA1537">
        <w:rPr>
          <w:rtl/>
        </w:rPr>
        <w:t xml:space="preserve"> م</w:t>
      </w:r>
      <w:r w:rsidRPr="00FA1537">
        <w:rPr>
          <w:rFonts w:hint="cs"/>
          <w:rtl/>
        </w:rPr>
        <w:t>ی‌</w:t>
      </w:r>
      <w:r w:rsidRPr="00FA1537">
        <w:rPr>
          <w:rFonts w:hint="eastAsia"/>
          <w:rtl/>
        </w:rPr>
        <w:t>کند</w:t>
      </w:r>
      <w:r w:rsidRPr="00FA1537">
        <w:rPr>
          <w:rtl/>
        </w:rPr>
        <w:t>.</w:t>
      </w:r>
    </w:p>
    <w:p w14:paraId="3C2367C8" w14:textId="210009AF" w:rsidR="002F3851" w:rsidRDefault="002F3851" w:rsidP="00FA1537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متن پیام پژوهشی</w:t>
      </w:r>
      <w:r w:rsidR="0097793B">
        <w:rPr>
          <w:rFonts w:hint="cs"/>
          <w:b/>
          <w:bCs/>
          <w:rtl/>
        </w:rPr>
        <w:t>:</w:t>
      </w:r>
    </w:p>
    <w:p w14:paraId="1346432D" w14:textId="7346FD86" w:rsidR="00FA1537" w:rsidRPr="00FA1537" w:rsidRDefault="00FA1537" w:rsidP="00FA1537">
      <w:pPr>
        <w:bidi/>
        <w:jc w:val="both"/>
        <w:rPr>
          <w:rtl/>
        </w:rPr>
      </w:pPr>
      <w:r w:rsidRPr="00FA1537">
        <w:rPr>
          <w:rtl/>
        </w:rPr>
        <w:t>ظهور مجدد ب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مار</w:t>
      </w:r>
      <w:r w:rsidRPr="00FA1537">
        <w:rPr>
          <w:rFonts w:hint="cs"/>
          <w:rtl/>
        </w:rPr>
        <w:t>ی‌</w:t>
      </w:r>
      <w:r w:rsidRPr="00FA1537">
        <w:rPr>
          <w:rFonts w:hint="eastAsia"/>
          <w:rtl/>
        </w:rPr>
        <w:t>ها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عفون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و تغ</w:t>
      </w:r>
      <w:r w:rsidRPr="00FA1537">
        <w:rPr>
          <w:rFonts w:hint="cs"/>
          <w:rtl/>
        </w:rPr>
        <w:t>یی</w:t>
      </w:r>
      <w:r w:rsidRPr="00FA1537">
        <w:rPr>
          <w:rFonts w:hint="eastAsia"/>
          <w:rtl/>
        </w:rPr>
        <w:t>رات</w:t>
      </w:r>
      <w:r w:rsidRPr="00FA1537">
        <w:rPr>
          <w:rtl/>
        </w:rPr>
        <w:t xml:space="preserve"> سر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ع</w:t>
      </w:r>
      <w:r w:rsidRPr="00FA1537">
        <w:rPr>
          <w:rtl/>
        </w:rPr>
        <w:t xml:space="preserve"> آنت</w:t>
      </w:r>
      <w:r w:rsidRPr="00FA1537">
        <w:rPr>
          <w:rFonts w:hint="cs"/>
          <w:rtl/>
        </w:rPr>
        <w:t>ی‌</w:t>
      </w:r>
      <w:r w:rsidRPr="00FA1537">
        <w:rPr>
          <w:rFonts w:hint="eastAsia"/>
          <w:rtl/>
        </w:rPr>
        <w:t>ژن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و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روس‌ها</w:t>
      </w:r>
      <w:r w:rsidRPr="00FA1537">
        <w:rPr>
          <w:rtl/>
        </w:rPr>
        <w:t xml:space="preserve"> (مثل سو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ه‌ها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کرونا)، محدود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ت‌ها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روش‌ها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سنت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واکسن‌ساز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را آشکار کرده است. ن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از</w:t>
      </w:r>
      <w:r w:rsidRPr="00FA1537">
        <w:rPr>
          <w:rtl/>
        </w:rPr>
        <w:t xml:space="preserve"> به سکوها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سر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ع،</w:t>
      </w:r>
      <w:r w:rsidRPr="00FA1537">
        <w:rPr>
          <w:rtl/>
        </w:rPr>
        <w:t xml:space="preserve"> دق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ق</w:t>
      </w:r>
      <w:r w:rsidRPr="00FA1537">
        <w:rPr>
          <w:rtl/>
        </w:rPr>
        <w:t xml:space="preserve"> و قابل برنامه‌ر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ز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برا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تول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د</w:t>
      </w:r>
      <w:r w:rsidRPr="00FA1537">
        <w:rPr>
          <w:rtl/>
        </w:rPr>
        <w:t xml:space="preserve"> واکسن، 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ک</w:t>
      </w:r>
      <w:r w:rsidRPr="00FA1537">
        <w:rPr>
          <w:rtl/>
        </w:rPr>
        <w:t xml:space="preserve"> ضرورت ح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ات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در تأم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ن</w:t>
      </w:r>
      <w:r w:rsidRPr="00FA1537">
        <w:rPr>
          <w:rtl/>
        </w:rPr>
        <w:t xml:space="preserve"> امن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ت</w:t>
      </w:r>
      <w:r w:rsidRPr="00FA1537">
        <w:rPr>
          <w:rtl/>
        </w:rPr>
        <w:t xml:space="preserve"> سلامت جهان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اس</w:t>
      </w:r>
      <w:r>
        <w:rPr>
          <w:rFonts w:hint="cs"/>
          <w:rtl/>
        </w:rPr>
        <w:t xml:space="preserve">ت. </w:t>
      </w:r>
      <w:r w:rsidRPr="00FA1537">
        <w:rPr>
          <w:rFonts w:hint="eastAsia"/>
          <w:rtl/>
        </w:rPr>
        <w:t>ا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ن</w:t>
      </w:r>
      <w:r w:rsidRPr="00FA1537">
        <w:rPr>
          <w:rtl/>
        </w:rPr>
        <w:t xml:space="preserve"> پژوهش نشان م</w:t>
      </w:r>
      <w:r w:rsidRPr="00FA1537">
        <w:rPr>
          <w:rFonts w:hint="cs"/>
          <w:rtl/>
        </w:rPr>
        <w:t>ی‌</w:t>
      </w:r>
      <w:r w:rsidRPr="00FA1537">
        <w:rPr>
          <w:rFonts w:hint="eastAsia"/>
          <w:rtl/>
        </w:rPr>
        <w:t>دهد</w:t>
      </w:r>
      <w:r w:rsidRPr="00FA1537">
        <w:rPr>
          <w:rtl/>
        </w:rPr>
        <w:t xml:space="preserve"> که از "ق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چ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ژنت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ک</w:t>
      </w:r>
      <w:r w:rsidRPr="00FA1537">
        <w:rPr>
          <w:rFonts w:hint="cs"/>
          <w:rtl/>
        </w:rPr>
        <w:t>ی</w:t>
      </w:r>
      <w:r w:rsidRPr="00FA1537">
        <w:t xml:space="preserve">" CRISPR-Cas9 </w:t>
      </w:r>
      <w:r w:rsidRPr="00FA1537">
        <w:rPr>
          <w:rtl/>
        </w:rPr>
        <w:t>م</w:t>
      </w:r>
      <w:r w:rsidRPr="00FA1537">
        <w:rPr>
          <w:rFonts w:hint="cs"/>
          <w:rtl/>
        </w:rPr>
        <w:t>ی‌</w:t>
      </w:r>
      <w:r w:rsidRPr="00FA1537">
        <w:rPr>
          <w:rFonts w:hint="eastAsia"/>
          <w:rtl/>
        </w:rPr>
        <w:t>توان</w:t>
      </w:r>
      <w:r w:rsidRPr="00FA1537">
        <w:rPr>
          <w:rtl/>
        </w:rPr>
        <w:t xml:space="preserve"> برا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طراح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نسل جد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د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از واکسن‌ها استفاده کرد. ا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ن</w:t>
      </w:r>
      <w:r w:rsidRPr="00FA1537">
        <w:rPr>
          <w:rtl/>
        </w:rPr>
        <w:t xml:space="preserve"> فناور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به دانشمندان اجازه م</w:t>
      </w:r>
      <w:r w:rsidRPr="00FA1537">
        <w:rPr>
          <w:rFonts w:hint="cs"/>
          <w:rtl/>
        </w:rPr>
        <w:t>ی‌</w:t>
      </w:r>
      <w:r w:rsidRPr="00FA1537">
        <w:rPr>
          <w:rFonts w:hint="eastAsia"/>
          <w:rtl/>
        </w:rPr>
        <w:t>دهد</w:t>
      </w:r>
      <w:r w:rsidRPr="00FA1537">
        <w:rPr>
          <w:rtl/>
        </w:rPr>
        <w:t xml:space="preserve"> تا قسمت‌ها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کل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د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و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روس</w:t>
      </w:r>
      <w:r w:rsidRPr="00FA1537">
        <w:rPr>
          <w:rtl/>
        </w:rPr>
        <w:t xml:space="preserve"> را که برا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س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ستم</w:t>
      </w:r>
      <w:r w:rsidRPr="00FA1537">
        <w:rPr>
          <w:rtl/>
        </w:rPr>
        <w:t xml:space="preserve"> ا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من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مهم‌تر است، شناسا</w:t>
      </w:r>
      <w:r w:rsidRPr="00FA1537">
        <w:rPr>
          <w:rFonts w:hint="cs"/>
          <w:rtl/>
        </w:rPr>
        <w:t>یی</w:t>
      </w:r>
      <w:r w:rsidRPr="00FA1537">
        <w:rPr>
          <w:rtl/>
        </w:rPr>
        <w:t xml:space="preserve"> و دق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قاً</w:t>
      </w:r>
      <w:r w:rsidRPr="00FA1537">
        <w:rPr>
          <w:rtl/>
        </w:rPr>
        <w:t xml:space="preserve"> رو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همان قسمت‌ها تمرکز کنند. همچن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ن،</w:t>
      </w:r>
      <w:r w:rsidRPr="00FA1537">
        <w:rPr>
          <w:rtl/>
        </w:rPr>
        <w:t xml:space="preserve"> با کمک آن م</w:t>
      </w:r>
      <w:r w:rsidRPr="00FA1537">
        <w:rPr>
          <w:rFonts w:hint="cs"/>
          <w:rtl/>
        </w:rPr>
        <w:t>ی‌</w:t>
      </w:r>
      <w:r w:rsidRPr="00FA1537">
        <w:rPr>
          <w:rFonts w:hint="eastAsia"/>
          <w:rtl/>
        </w:rPr>
        <w:t>توان</w:t>
      </w:r>
      <w:r w:rsidRPr="00FA1537">
        <w:rPr>
          <w:rtl/>
        </w:rPr>
        <w:t xml:space="preserve"> ناقل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ن</w:t>
      </w:r>
      <w:r w:rsidRPr="00FA1537">
        <w:rPr>
          <w:rtl/>
        </w:rPr>
        <w:t xml:space="preserve"> واکسن (مثل و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روس‌ها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ب</w:t>
      </w:r>
      <w:r w:rsidRPr="00FA1537">
        <w:rPr>
          <w:rFonts w:hint="cs"/>
          <w:rtl/>
        </w:rPr>
        <w:t>ی‌</w:t>
      </w:r>
      <w:r w:rsidRPr="00FA1537">
        <w:rPr>
          <w:rFonts w:hint="eastAsia"/>
          <w:rtl/>
        </w:rPr>
        <w:t>خطر</w:t>
      </w:r>
      <w:r w:rsidRPr="00FA1537">
        <w:rPr>
          <w:rtl/>
        </w:rPr>
        <w:t>) را به سرعت مهندس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کرده و حت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پاسخ ا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من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بدن را در مس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ر</w:t>
      </w:r>
      <w:r w:rsidRPr="00FA1537">
        <w:rPr>
          <w:rtl/>
        </w:rPr>
        <w:t xml:space="preserve"> درست هدا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ت</w:t>
      </w:r>
      <w:r w:rsidRPr="00FA1537">
        <w:rPr>
          <w:rtl/>
        </w:rPr>
        <w:t xml:space="preserve"> کرد</w:t>
      </w:r>
      <w:r>
        <w:rPr>
          <w:rFonts w:hint="cs"/>
          <w:rtl/>
        </w:rPr>
        <w:t>. موارد کاربرد میتوان به موارد زیر اشاره کرد:</w:t>
      </w:r>
    </w:p>
    <w:p w14:paraId="098BCFA5" w14:textId="77777777" w:rsidR="00FA1537" w:rsidRPr="00FA1537" w:rsidRDefault="00FA1537" w:rsidP="00FA1537">
      <w:pPr>
        <w:bidi/>
        <w:jc w:val="both"/>
        <w:rPr>
          <w:rtl/>
        </w:rPr>
      </w:pPr>
      <w:r w:rsidRPr="00FA1537">
        <w:rPr>
          <w:rtl/>
        </w:rPr>
        <w:t>1</w:t>
      </w:r>
      <w:r w:rsidRPr="00FA1537">
        <w:t xml:space="preserve">. </w:t>
      </w:r>
      <w:r w:rsidRPr="00FA1537">
        <w:rPr>
          <w:rtl/>
        </w:rPr>
        <w:t>تول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د</w:t>
      </w:r>
      <w:r w:rsidRPr="00FA1537">
        <w:rPr>
          <w:rtl/>
        </w:rPr>
        <w:t xml:space="preserve"> واکسن‌ها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دق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ق</w:t>
      </w:r>
      <w:r w:rsidRPr="00FA1537">
        <w:rPr>
          <w:rtl/>
        </w:rPr>
        <w:t>: ساخت واکسن‌ها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مؤثرتر عل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ه</w:t>
      </w:r>
      <w:r w:rsidRPr="00FA1537">
        <w:rPr>
          <w:rtl/>
        </w:rPr>
        <w:t xml:space="preserve"> آنفلوانزا، کرونا و سا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ر</w:t>
      </w:r>
      <w:r w:rsidRPr="00FA1537">
        <w:rPr>
          <w:rtl/>
        </w:rPr>
        <w:t xml:space="preserve"> و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روس‌ها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در حال تغ</w:t>
      </w:r>
      <w:r w:rsidRPr="00FA1537">
        <w:rPr>
          <w:rFonts w:hint="cs"/>
          <w:rtl/>
        </w:rPr>
        <w:t>یی</w:t>
      </w:r>
      <w:r w:rsidRPr="00FA1537">
        <w:rPr>
          <w:rFonts w:hint="eastAsia"/>
          <w:rtl/>
        </w:rPr>
        <w:t>ر</w:t>
      </w:r>
      <w:r w:rsidRPr="00FA1537">
        <w:t>.</w:t>
      </w:r>
    </w:p>
    <w:p w14:paraId="53A9AC8E" w14:textId="77777777" w:rsidR="00FA1537" w:rsidRPr="00FA1537" w:rsidRDefault="00FA1537" w:rsidP="00FA1537">
      <w:pPr>
        <w:bidi/>
        <w:jc w:val="both"/>
        <w:rPr>
          <w:rtl/>
        </w:rPr>
      </w:pPr>
      <w:r w:rsidRPr="00FA1537">
        <w:rPr>
          <w:rtl/>
        </w:rPr>
        <w:t>2</w:t>
      </w:r>
      <w:r w:rsidRPr="00FA1537">
        <w:t xml:space="preserve">. </w:t>
      </w:r>
      <w:r w:rsidRPr="00FA1537">
        <w:rPr>
          <w:rtl/>
        </w:rPr>
        <w:t>واکسن‌ها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چندظرف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ت</w:t>
      </w:r>
      <w:r w:rsidRPr="00FA1537">
        <w:rPr>
          <w:rFonts w:hint="cs"/>
          <w:rtl/>
        </w:rPr>
        <w:t>ی</w:t>
      </w:r>
      <w:r w:rsidRPr="00FA1537">
        <w:rPr>
          <w:rtl/>
        </w:rPr>
        <w:t>: ا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جاد</w:t>
      </w:r>
      <w:r w:rsidRPr="00FA1537">
        <w:rPr>
          <w:rtl/>
        </w:rPr>
        <w:t xml:space="preserve"> واکسن‌ها</w:t>
      </w:r>
      <w:r w:rsidRPr="00FA1537">
        <w:rPr>
          <w:rFonts w:hint="cs"/>
          <w:rtl/>
        </w:rPr>
        <w:t>یی</w:t>
      </w:r>
      <w:r w:rsidRPr="00FA1537">
        <w:rPr>
          <w:rtl/>
        </w:rPr>
        <w:t xml:space="preserve"> که همزمان در برابر چند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ن</w:t>
      </w:r>
      <w:r w:rsidRPr="00FA1537">
        <w:rPr>
          <w:rtl/>
        </w:rPr>
        <w:t xml:space="preserve"> سو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ه</w:t>
      </w:r>
      <w:r w:rsidRPr="00FA1537">
        <w:rPr>
          <w:rtl/>
        </w:rPr>
        <w:t xml:space="preserve"> 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ا</w:t>
      </w:r>
      <w:r w:rsidRPr="00FA1537">
        <w:rPr>
          <w:rtl/>
        </w:rPr>
        <w:t xml:space="preserve"> نوع مختلف از 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ک</w:t>
      </w:r>
      <w:r w:rsidRPr="00FA1537">
        <w:rPr>
          <w:rtl/>
        </w:rPr>
        <w:t xml:space="preserve"> و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روس</w:t>
      </w:r>
      <w:r w:rsidRPr="00FA1537">
        <w:rPr>
          <w:rtl/>
        </w:rPr>
        <w:t xml:space="preserve"> محافظت ا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جاد</w:t>
      </w:r>
      <w:r w:rsidRPr="00FA1537">
        <w:rPr>
          <w:rtl/>
        </w:rPr>
        <w:t xml:space="preserve"> کنند</w:t>
      </w:r>
      <w:r w:rsidRPr="00FA1537">
        <w:t>.</w:t>
      </w:r>
    </w:p>
    <w:p w14:paraId="2F4DA598" w14:textId="77777777" w:rsidR="00FA1537" w:rsidRPr="00FA1537" w:rsidRDefault="00FA1537" w:rsidP="00FA1537">
      <w:pPr>
        <w:bidi/>
        <w:jc w:val="both"/>
        <w:rPr>
          <w:rtl/>
        </w:rPr>
      </w:pPr>
      <w:r w:rsidRPr="00FA1537">
        <w:rPr>
          <w:rtl/>
        </w:rPr>
        <w:lastRenderedPageBreak/>
        <w:t>3</w:t>
      </w:r>
      <w:r w:rsidRPr="00FA1537">
        <w:t xml:space="preserve">. </w:t>
      </w:r>
      <w:r w:rsidRPr="00FA1537">
        <w:rPr>
          <w:rtl/>
        </w:rPr>
        <w:t>واکسن‌ها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هوشمند: طراح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واکسن‌ها</w:t>
      </w:r>
      <w:r w:rsidRPr="00FA1537">
        <w:rPr>
          <w:rFonts w:hint="cs"/>
          <w:rtl/>
        </w:rPr>
        <w:t>یی</w:t>
      </w:r>
      <w:r w:rsidRPr="00FA1537">
        <w:rPr>
          <w:rtl/>
        </w:rPr>
        <w:t xml:space="preserve"> که بتوانند پاسخ ا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من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را به صورت خودکار تنظ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م</w:t>
      </w:r>
      <w:r w:rsidRPr="00FA1537">
        <w:rPr>
          <w:rtl/>
        </w:rPr>
        <w:t xml:space="preserve"> کنند</w:t>
      </w:r>
      <w:r w:rsidRPr="00FA1537">
        <w:t>.</w:t>
      </w:r>
    </w:p>
    <w:p w14:paraId="0DB92006" w14:textId="44EF8137" w:rsidR="00F95520" w:rsidRPr="00FA1537" w:rsidRDefault="00FA1537" w:rsidP="00FA1537">
      <w:pPr>
        <w:bidi/>
        <w:jc w:val="both"/>
        <w:rPr>
          <w:rtl/>
        </w:rPr>
      </w:pPr>
      <w:r w:rsidRPr="00FA1537">
        <w:rPr>
          <w:rtl/>
        </w:rPr>
        <w:t>4. آمادگ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برا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همه‌گ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ر</w:t>
      </w:r>
      <w:r w:rsidRPr="00FA1537">
        <w:rPr>
          <w:rFonts w:hint="cs"/>
          <w:rtl/>
        </w:rPr>
        <w:t>ی</w:t>
      </w:r>
      <w:r w:rsidRPr="00FA1537">
        <w:rPr>
          <w:rtl/>
        </w:rPr>
        <w:t>: کاهش زمان ساخت واکسن از ماه‌ها به هفته‌ها در مواجهه با پاتوژن‌ها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جد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د</w:t>
      </w:r>
      <w:r w:rsidRPr="00FA1537">
        <w:rPr>
          <w:rtl/>
        </w:rPr>
        <w:t>.</w:t>
      </w: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6E3E7D44" w14:textId="77777777" w:rsidR="00FA1537" w:rsidRPr="00FA1537" w:rsidRDefault="00FA1537" w:rsidP="00FA1537">
      <w:pPr>
        <w:bidi/>
        <w:jc w:val="both"/>
      </w:pPr>
      <w:r w:rsidRPr="00FA1537">
        <w:rPr>
          <w:rtl/>
        </w:rPr>
        <w:t>افزا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ش</w:t>
      </w:r>
      <w:r w:rsidRPr="00FA1537">
        <w:rPr>
          <w:rtl/>
        </w:rPr>
        <w:t xml:space="preserve"> سرعت و دقت در پاسخ به همه‌گ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ر</w:t>
      </w:r>
      <w:r w:rsidRPr="00FA1537">
        <w:rPr>
          <w:rFonts w:hint="cs"/>
          <w:rtl/>
        </w:rPr>
        <w:t>ی‌</w:t>
      </w:r>
      <w:r w:rsidRPr="00FA1537">
        <w:rPr>
          <w:rFonts w:hint="eastAsia"/>
          <w:rtl/>
        </w:rPr>
        <w:t>ها</w:t>
      </w:r>
      <w:r w:rsidRPr="00FA1537">
        <w:rPr>
          <w:rtl/>
        </w:rPr>
        <w:t>: ا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ن</w:t>
      </w:r>
      <w:r w:rsidRPr="00FA1537">
        <w:rPr>
          <w:rtl/>
        </w:rPr>
        <w:t xml:space="preserve"> فناور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با تسر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ع</w:t>
      </w:r>
      <w:r w:rsidRPr="00FA1537">
        <w:rPr>
          <w:rtl/>
        </w:rPr>
        <w:t xml:space="preserve"> فرآ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ند</w:t>
      </w:r>
      <w:r w:rsidRPr="00FA1537">
        <w:rPr>
          <w:rtl/>
        </w:rPr>
        <w:t xml:space="preserve"> شناسا</w:t>
      </w:r>
      <w:r w:rsidRPr="00FA1537">
        <w:rPr>
          <w:rFonts w:hint="cs"/>
          <w:rtl/>
        </w:rPr>
        <w:t>یی</w:t>
      </w:r>
      <w:r w:rsidRPr="00FA1537">
        <w:rPr>
          <w:rtl/>
        </w:rPr>
        <w:t xml:space="preserve"> آنت</w:t>
      </w:r>
      <w:r w:rsidRPr="00FA1537">
        <w:rPr>
          <w:rFonts w:hint="cs"/>
          <w:rtl/>
        </w:rPr>
        <w:t>ی‌</w:t>
      </w:r>
      <w:r w:rsidRPr="00FA1537">
        <w:rPr>
          <w:rFonts w:hint="eastAsia"/>
          <w:rtl/>
        </w:rPr>
        <w:t>ژن</w:t>
      </w:r>
      <w:r w:rsidRPr="00FA1537">
        <w:rPr>
          <w:rtl/>
        </w:rPr>
        <w:t xml:space="preserve"> به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نه</w:t>
      </w:r>
      <w:r w:rsidRPr="00FA1537">
        <w:rPr>
          <w:rtl/>
        </w:rPr>
        <w:t xml:space="preserve"> و مهندس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ناقل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ن</w:t>
      </w:r>
      <w:r w:rsidRPr="00FA1537">
        <w:rPr>
          <w:rtl/>
        </w:rPr>
        <w:t xml:space="preserve"> و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روس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،</w:t>
      </w:r>
      <w:r w:rsidRPr="00FA1537">
        <w:rPr>
          <w:rtl/>
        </w:rPr>
        <w:t xml:space="preserve"> پنجره طلا</w:t>
      </w:r>
      <w:r w:rsidRPr="00FA1537">
        <w:rPr>
          <w:rFonts w:hint="cs"/>
          <w:rtl/>
        </w:rPr>
        <w:t>یی</w:t>
      </w:r>
      <w:r w:rsidRPr="00FA1537">
        <w:rPr>
          <w:rtl/>
        </w:rPr>
        <w:t xml:space="preserve"> مهار پاندم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را کاهش داده و امکان واکنش سر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ع‌تر</w:t>
      </w:r>
      <w:r w:rsidRPr="00FA1537">
        <w:rPr>
          <w:rtl/>
        </w:rPr>
        <w:t xml:space="preserve"> به تهد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دات</w:t>
      </w:r>
      <w:r w:rsidRPr="00FA1537">
        <w:rPr>
          <w:rtl/>
        </w:rPr>
        <w:t xml:space="preserve"> نوظهور را فراهم م</w:t>
      </w:r>
      <w:r w:rsidRPr="00FA1537">
        <w:rPr>
          <w:rFonts w:hint="cs"/>
          <w:rtl/>
        </w:rPr>
        <w:t>ی‌</w:t>
      </w:r>
      <w:r w:rsidRPr="00FA1537">
        <w:rPr>
          <w:rFonts w:hint="eastAsia"/>
          <w:rtl/>
        </w:rPr>
        <w:t>کند</w:t>
      </w:r>
      <w:r w:rsidRPr="00FA1537">
        <w:rPr>
          <w:rtl/>
        </w:rPr>
        <w:t>.</w:t>
      </w:r>
    </w:p>
    <w:p w14:paraId="7649F456" w14:textId="2888D0EA" w:rsidR="00A2206A" w:rsidRPr="00FA1537" w:rsidRDefault="00FA1537" w:rsidP="00FA1537">
      <w:pPr>
        <w:bidi/>
        <w:jc w:val="both"/>
      </w:pPr>
      <w:r w:rsidRPr="00FA1537">
        <w:rPr>
          <w:rFonts w:hint="eastAsia"/>
          <w:rtl/>
        </w:rPr>
        <w:t>غلبه</w:t>
      </w:r>
      <w:r w:rsidRPr="00FA1537">
        <w:rPr>
          <w:rtl/>
        </w:rPr>
        <w:t xml:space="preserve"> بر تنوع آنت</w:t>
      </w:r>
      <w:r w:rsidRPr="00FA1537">
        <w:rPr>
          <w:rFonts w:hint="cs"/>
          <w:rtl/>
        </w:rPr>
        <w:t>ی‌</w:t>
      </w:r>
      <w:r w:rsidRPr="00FA1537">
        <w:rPr>
          <w:rFonts w:hint="eastAsia"/>
          <w:rtl/>
        </w:rPr>
        <w:t>ژن</w:t>
      </w:r>
      <w:r w:rsidRPr="00FA1537">
        <w:rPr>
          <w:rFonts w:hint="cs"/>
          <w:rtl/>
        </w:rPr>
        <w:t>ی</w:t>
      </w:r>
      <w:r w:rsidRPr="00FA1537">
        <w:rPr>
          <w:rtl/>
        </w:rPr>
        <w:t>: با ابزارها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دق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ق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مانند </w:t>
      </w:r>
      <w:r w:rsidRPr="00FA1537">
        <w:t>Prime Editing</w:t>
      </w:r>
      <w:r w:rsidRPr="00FA1537">
        <w:rPr>
          <w:rtl/>
        </w:rPr>
        <w:t>، محققان قادر به طراح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آنت</w:t>
      </w:r>
      <w:r w:rsidRPr="00FA1537">
        <w:rPr>
          <w:rFonts w:hint="cs"/>
          <w:rtl/>
        </w:rPr>
        <w:t>ی‌</w:t>
      </w:r>
      <w:r w:rsidRPr="00FA1537">
        <w:rPr>
          <w:rFonts w:hint="eastAsia"/>
          <w:rtl/>
        </w:rPr>
        <w:t>ژن‌ها</w:t>
      </w:r>
      <w:r w:rsidRPr="00FA1537">
        <w:rPr>
          <w:rFonts w:hint="cs"/>
          <w:rtl/>
        </w:rPr>
        <w:t>یی</w:t>
      </w:r>
      <w:r w:rsidRPr="00FA1537">
        <w:rPr>
          <w:rtl/>
        </w:rPr>
        <w:t xml:space="preserve"> خواهند بود که پاسخ ا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من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را بر رو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نواح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حفاظت شده و مشترک ب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ن</w:t>
      </w:r>
    </w:p>
    <w:p w14:paraId="1840F314" w14:textId="69DD9FD7"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2CEFDBAB" w14:textId="77777777" w:rsidR="00FA1537" w:rsidRPr="00FA1537" w:rsidRDefault="00FA1537" w:rsidP="00FA1537">
      <w:pPr>
        <w:bidi/>
        <w:jc w:val="both"/>
        <w:rPr>
          <w:rtl/>
        </w:rPr>
      </w:pPr>
      <w:r w:rsidRPr="00FA1537">
        <w:rPr>
          <w:rtl/>
        </w:rPr>
        <w:t>1</w:t>
      </w:r>
      <w:r w:rsidRPr="00FA1537">
        <w:t xml:space="preserve">. </w:t>
      </w:r>
      <w:r w:rsidRPr="00FA1537">
        <w:rPr>
          <w:rtl/>
        </w:rPr>
        <w:t>ماه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ت</w:t>
      </w:r>
      <w:r w:rsidRPr="00FA1537">
        <w:rPr>
          <w:rtl/>
        </w:rPr>
        <w:t xml:space="preserve"> پ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ش‌بال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ن</w:t>
      </w:r>
      <w:r w:rsidRPr="00FA1537">
        <w:rPr>
          <w:rFonts w:hint="cs"/>
          <w:rtl/>
        </w:rPr>
        <w:t>ی</w:t>
      </w:r>
      <w:r w:rsidRPr="00FA1537">
        <w:rPr>
          <w:rtl/>
        </w:rPr>
        <w:t>: ب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شتر</w:t>
      </w:r>
      <w:r w:rsidRPr="00FA1537">
        <w:rPr>
          <w:rtl/>
        </w:rPr>
        <w:t xml:space="preserve"> شواهد موجود محدود به مطالعات آزما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شگاه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و ح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وان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است و داده‌ها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کاف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از کارآزما</w:t>
      </w:r>
      <w:r w:rsidRPr="00FA1537">
        <w:rPr>
          <w:rFonts w:hint="cs"/>
          <w:rtl/>
        </w:rPr>
        <w:t>یی‌</w:t>
      </w:r>
      <w:r w:rsidRPr="00FA1537">
        <w:rPr>
          <w:rFonts w:hint="eastAsia"/>
          <w:rtl/>
        </w:rPr>
        <w:t>ها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بال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ن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انسان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برا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واکسن‌ها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پ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شگ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ر</w:t>
      </w:r>
      <w:r w:rsidRPr="00FA1537">
        <w:rPr>
          <w:rFonts w:hint="cs"/>
          <w:rtl/>
        </w:rPr>
        <w:t>ی‌</w:t>
      </w:r>
      <w:r w:rsidRPr="00FA1537">
        <w:rPr>
          <w:rFonts w:hint="eastAsia"/>
          <w:rtl/>
        </w:rPr>
        <w:t>کننده</w:t>
      </w:r>
      <w:r w:rsidRPr="00FA1537">
        <w:rPr>
          <w:rtl/>
        </w:rPr>
        <w:t xml:space="preserve"> وجود ندارد</w:t>
      </w:r>
      <w:r w:rsidRPr="00FA1537">
        <w:t>.</w:t>
      </w:r>
    </w:p>
    <w:p w14:paraId="08CAFAF4" w14:textId="77777777" w:rsidR="00FA1537" w:rsidRPr="00FA1537" w:rsidRDefault="00FA1537" w:rsidP="00FA1537">
      <w:pPr>
        <w:bidi/>
        <w:jc w:val="both"/>
        <w:rPr>
          <w:rtl/>
        </w:rPr>
      </w:pPr>
      <w:r w:rsidRPr="00FA1537">
        <w:rPr>
          <w:rtl/>
        </w:rPr>
        <w:t>2</w:t>
      </w:r>
      <w:r w:rsidRPr="00FA1537">
        <w:t xml:space="preserve">. </w:t>
      </w:r>
      <w:r w:rsidRPr="00FA1537">
        <w:rPr>
          <w:rtl/>
        </w:rPr>
        <w:t>نگران</w:t>
      </w:r>
      <w:r w:rsidRPr="00FA1537">
        <w:rPr>
          <w:rFonts w:hint="cs"/>
          <w:rtl/>
        </w:rPr>
        <w:t>ی‌</w:t>
      </w:r>
      <w:r w:rsidRPr="00FA1537">
        <w:rPr>
          <w:rFonts w:hint="eastAsia"/>
          <w:rtl/>
        </w:rPr>
        <w:t>ها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ا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من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بلندمدت: خطر اثرات خارج از هدف</w:t>
      </w:r>
      <w:r w:rsidRPr="00FA1537">
        <w:t xml:space="preserve"> (Off-target effects) </w:t>
      </w:r>
      <w:r w:rsidRPr="00FA1537">
        <w:rPr>
          <w:rtl/>
        </w:rPr>
        <w:t>و پا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دار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ژنت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ک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واکسن‌ها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و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را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ش‌شده</w:t>
      </w:r>
      <w:r w:rsidRPr="00FA1537">
        <w:rPr>
          <w:rtl/>
        </w:rPr>
        <w:t xml:space="preserve"> در درازمدت ن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ازمند</w:t>
      </w:r>
      <w:r w:rsidRPr="00FA1537">
        <w:rPr>
          <w:rtl/>
        </w:rPr>
        <w:t xml:space="preserve"> پا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ش‌ها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دق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ق‌تر</w:t>
      </w:r>
      <w:r w:rsidRPr="00FA1537">
        <w:rPr>
          <w:rtl/>
        </w:rPr>
        <w:t xml:space="preserve"> است</w:t>
      </w:r>
      <w:r w:rsidRPr="00FA1537">
        <w:t>.</w:t>
      </w:r>
    </w:p>
    <w:p w14:paraId="353C6AE5" w14:textId="6E0A0F38" w:rsidR="00A2206A" w:rsidRPr="00FA1537" w:rsidRDefault="00FA1537" w:rsidP="00FA1537">
      <w:pPr>
        <w:bidi/>
        <w:jc w:val="both"/>
      </w:pPr>
      <w:r w:rsidRPr="00FA1537">
        <w:rPr>
          <w:rtl/>
        </w:rPr>
        <w:t>3. چالش‌ها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تحو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ل</w:t>
      </w:r>
      <w:r w:rsidRPr="00FA1537">
        <w:rPr>
          <w:rtl/>
        </w:rPr>
        <w:t>: رساندن اجزا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</w:t>
      </w:r>
      <w:r w:rsidRPr="00FA1537">
        <w:t>CRISPR</w:t>
      </w:r>
      <w:r w:rsidRPr="00FA1537">
        <w:rPr>
          <w:rtl/>
        </w:rPr>
        <w:t xml:space="preserve"> به سلول‌ها و بافت‌ها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هدف در داخل بدن (</w:t>
      </w:r>
      <w:r w:rsidRPr="00FA1537">
        <w:t>in vivo</w:t>
      </w:r>
      <w:r w:rsidRPr="00FA1537">
        <w:rPr>
          <w:rtl/>
        </w:rPr>
        <w:t xml:space="preserve">) 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ک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از بزرگتر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ن</w:t>
      </w:r>
      <w:r w:rsidRPr="00FA1537">
        <w:rPr>
          <w:rtl/>
        </w:rPr>
        <w:t xml:space="preserve"> موانع فن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پ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ش</w:t>
      </w:r>
      <w:r w:rsidRPr="00FA1537">
        <w:rPr>
          <w:rtl/>
        </w:rPr>
        <w:t xml:space="preserve"> رو است.</w:t>
      </w:r>
    </w:p>
    <w:p w14:paraId="12D3F896" w14:textId="3F29D9B5" w:rsidR="002F3851" w:rsidRPr="0097793B" w:rsidRDefault="002F3851" w:rsidP="00F9552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3CDC98F8" w14:textId="77777777" w:rsidR="00FA1537" w:rsidRPr="00FA1537" w:rsidRDefault="00FA1537" w:rsidP="00FA1537">
      <w:pPr>
        <w:bidi/>
        <w:jc w:val="both"/>
        <w:rPr>
          <w:rtl/>
        </w:rPr>
      </w:pPr>
      <w:r w:rsidRPr="00FA1537">
        <w:t xml:space="preserve">- </w:t>
      </w:r>
      <w:r w:rsidRPr="00FA1537">
        <w:rPr>
          <w:rtl/>
        </w:rPr>
        <w:t>س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است‌گذاران</w:t>
      </w:r>
      <w:r w:rsidRPr="00FA1537">
        <w:rPr>
          <w:rtl/>
        </w:rPr>
        <w:t xml:space="preserve"> و مد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ران</w:t>
      </w:r>
      <w:r w:rsidRPr="00FA1537">
        <w:rPr>
          <w:rtl/>
        </w:rPr>
        <w:t xml:space="preserve"> حوزه سلامت: برا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آگاه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از پتانس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ل</w:t>
      </w:r>
      <w:r w:rsidRPr="00FA1537">
        <w:rPr>
          <w:rtl/>
        </w:rPr>
        <w:t xml:space="preserve"> ا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ن</w:t>
      </w:r>
      <w:r w:rsidRPr="00FA1537">
        <w:rPr>
          <w:rtl/>
        </w:rPr>
        <w:t xml:space="preserve"> فناور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در ارتقا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امن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ت</w:t>
      </w:r>
      <w:r w:rsidRPr="00FA1537">
        <w:rPr>
          <w:rtl/>
        </w:rPr>
        <w:t xml:space="preserve"> ز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ست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و تخص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ص</w:t>
      </w:r>
      <w:r w:rsidRPr="00FA1537">
        <w:rPr>
          <w:rtl/>
        </w:rPr>
        <w:t xml:space="preserve"> بودجه</w:t>
      </w:r>
      <w:r w:rsidRPr="00FA1537">
        <w:t>.</w:t>
      </w:r>
    </w:p>
    <w:p w14:paraId="75E53663" w14:textId="77777777" w:rsidR="00FA1537" w:rsidRPr="00FA1537" w:rsidRDefault="00FA1537" w:rsidP="00FA1537">
      <w:pPr>
        <w:bidi/>
        <w:jc w:val="both"/>
        <w:rPr>
          <w:rtl/>
        </w:rPr>
      </w:pPr>
      <w:r w:rsidRPr="00FA1537">
        <w:t xml:space="preserve">- </w:t>
      </w:r>
      <w:r w:rsidRPr="00FA1537">
        <w:rPr>
          <w:rtl/>
        </w:rPr>
        <w:t>محققان و دانشمندان علوم واکسن و و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روس‌شناس</w:t>
      </w:r>
      <w:r w:rsidRPr="00FA1537">
        <w:rPr>
          <w:rFonts w:hint="cs"/>
          <w:rtl/>
        </w:rPr>
        <w:t>ی</w:t>
      </w:r>
      <w:r w:rsidRPr="00FA1537">
        <w:rPr>
          <w:rtl/>
        </w:rPr>
        <w:t>: برا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آشنا</w:t>
      </w:r>
      <w:r w:rsidRPr="00FA1537">
        <w:rPr>
          <w:rFonts w:hint="cs"/>
          <w:rtl/>
        </w:rPr>
        <w:t>یی</w:t>
      </w:r>
      <w:r w:rsidRPr="00FA1537">
        <w:rPr>
          <w:rtl/>
        </w:rPr>
        <w:t xml:space="preserve"> با ابزارها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نو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ن</w:t>
      </w:r>
      <w:r w:rsidRPr="00FA1537">
        <w:rPr>
          <w:rtl/>
        </w:rPr>
        <w:t xml:space="preserve"> در طراح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واکسن</w:t>
      </w:r>
      <w:r w:rsidRPr="00FA1537">
        <w:t>.</w:t>
      </w:r>
    </w:p>
    <w:p w14:paraId="75645B10" w14:textId="77777777" w:rsidR="00FA1537" w:rsidRPr="00FA1537" w:rsidRDefault="00FA1537" w:rsidP="00FA1537">
      <w:pPr>
        <w:bidi/>
        <w:jc w:val="both"/>
        <w:rPr>
          <w:rtl/>
        </w:rPr>
      </w:pPr>
      <w:r w:rsidRPr="00FA1537">
        <w:t xml:space="preserve">- </w:t>
      </w:r>
      <w:r w:rsidRPr="00FA1537">
        <w:rPr>
          <w:rtl/>
        </w:rPr>
        <w:t>شرکت‌ها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دانش‌بن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ان</w:t>
      </w:r>
      <w:r w:rsidRPr="00FA1537">
        <w:rPr>
          <w:rtl/>
        </w:rPr>
        <w:t xml:space="preserve"> و تول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دکنندگان</w:t>
      </w:r>
      <w:r w:rsidRPr="00FA1537">
        <w:rPr>
          <w:rtl/>
        </w:rPr>
        <w:t xml:space="preserve"> واکسن: برا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سرما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ه‌گذار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در پلتفرم‌ها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نسل جد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د</w:t>
      </w:r>
      <w:r w:rsidRPr="00FA1537">
        <w:rPr>
          <w:rtl/>
        </w:rPr>
        <w:t xml:space="preserve"> تول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د</w:t>
      </w:r>
      <w:r w:rsidRPr="00FA1537">
        <w:rPr>
          <w:rtl/>
        </w:rPr>
        <w:t xml:space="preserve"> واکسن</w:t>
      </w:r>
      <w:r w:rsidRPr="00FA1537">
        <w:t>.</w:t>
      </w:r>
    </w:p>
    <w:p w14:paraId="241EDD1D" w14:textId="2606729E" w:rsidR="00F95520" w:rsidRPr="00FA1537" w:rsidRDefault="00FA1537" w:rsidP="00FA1537">
      <w:pPr>
        <w:bidi/>
        <w:jc w:val="both"/>
        <w:rPr>
          <w:rtl/>
        </w:rPr>
      </w:pPr>
      <w:r w:rsidRPr="00FA1537">
        <w:rPr>
          <w:rtl/>
        </w:rPr>
        <w:t>- دانشجو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ان</w:t>
      </w:r>
      <w:r w:rsidRPr="00FA1537">
        <w:rPr>
          <w:rtl/>
        </w:rPr>
        <w:t xml:space="preserve"> تحص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لات</w:t>
      </w:r>
      <w:r w:rsidRPr="00FA1537">
        <w:rPr>
          <w:rtl/>
        </w:rPr>
        <w:t xml:space="preserve"> تکم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ل</w:t>
      </w:r>
      <w:r w:rsidRPr="00FA1537">
        <w:rPr>
          <w:rFonts w:hint="cs"/>
          <w:rtl/>
        </w:rPr>
        <w:t>ی</w:t>
      </w:r>
      <w:r w:rsidRPr="00FA1537">
        <w:rPr>
          <w:rtl/>
        </w:rPr>
        <w:t>: به عنوان منبع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برا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آشنا</w:t>
      </w:r>
      <w:r w:rsidRPr="00FA1537">
        <w:rPr>
          <w:rFonts w:hint="cs"/>
          <w:rtl/>
        </w:rPr>
        <w:t>یی</w:t>
      </w:r>
      <w:r w:rsidRPr="00FA1537">
        <w:rPr>
          <w:rtl/>
        </w:rPr>
        <w:t xml:space="preserve"> با مرزها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دانش در ز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ست‌فناور</w:t>
      </w:r>
      <w:r w:rsidRPr="00FA1537">
        <w:rPr>
          <w:rFonts w:hint="cs"/>
          <w:rtl/>
        </w:rPr>
        <w:t>ی</w:t>
      </w:r>
      <w:r w:rsidRPr="00FA1537">
        <w:rPr>
          <w:rtl/>
        </w:rPr>
        <w:t xml:space="preserve"> پزشک</w:t>
      </w:r>
      <w:r w:rsidRPr="00FA1537">
        <w:rPr>
          <w:rFonts w:hint="cs"/>
          <w:rtl/>
        </w:rPr>
        <w:t>ی</w:t>
      </w:r>
      <w:r w:rsidRPr="00FA1537">
        <w:rPr>
          <w:rtl/>
        </w:rPr>
        <w:t>.</w:t>
      </w:r>
    </w:p>
    <w:p w14:paraId="042E26B8" w14:textId="4C6A467C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42C25C3B" w14:textId="2AB72361" w:rsidR="00F95520" w:rsidRPr="00FA1537" w:rsidRDefault="00FA1537" w:rsidP="00F95520">
      <w:pPr>
        <w:bidi/>
        <w:jc w:val="both"/>
        <w:rPr>
          <w:rtl/>
        </w:rPr>
      </w:pPr>
      <w:r w:rsidRPr="00FA1537">
        <w:rPr>
          <w:rFonts w:hint="cs"/>
          <w:rtl/>
        </w:rPr>
        <w:t>خیر</w:t>
      </w:r>
    </w:p>
    <w:p w14:paraId="010410E7" w14:textId="16A206E2" w:rsidR="0067709B" w:rsidRDefault="0067709B" w:rsidP="00F95520">
      <w:pPr>
        <w:bidi/>
        <w:jc w:val="both"/>
        <w:rPr>
          <w:b/>
          <w:bCs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3619F15B" w14:textId="3D8DD733" w:rsidR="00FA1537" w:rsidRPr="00FA1537" w:rsidRDefault="00FA1537" w:rsidP="00FA1537">
      <w:pPr>
        <w:bidi/>
        <w:jc w:val="both"/>
        <w:rPr>
          <w:rFonts w:asciiTheme="majorBidi" w:hAnsiTheme="majorBidi" w:cstheme="majorBidi"/>
          <w:b/>
          <w:bCs/>
        </w:rPr>
      </w:pPr>
      <w:hyperlink r:id="rId8" w:history="1">
        <w:r w:rsidRPr="00FA1537">
          <w:rPr>
            <w:rStyle w:val="Hyperlink"/>
            <w:rFonts w:asciiTheme="majorBidi" w:hAnsiTheme="majorBidi" w:cstheme="majorBidi"/>
            <w:b/>
            <w:bCs/>
          </w:rPr>
          <w:t>https://doi.org/10.1007/s12033-026-01563-4</w:t>
        </w:r>
      </w:hyperlink>
    </w:p>
    <w:p w14:paraId="4EFBE38B" w14:textId="77777777" w:rsidR="00FA1537" w:rsidRDefault="00FA1537" w:rsidP="00FA1537">
      <w:pPr>
        <w:bidi/>
        <w:jc w:val="both"/>
        <w:rPr>
          <w:b/>
          <w:bCs/>
          <w:rtl/>
        </w:rPr>
      </w:pPr>
    </w:p>
    <w:p w14:paraId="2A94051D" w14:textId="77777777" w:rsidR="00F95520" w:rsidRPr="00AA7CAA" w:rsidRDefault="00F95520" w:rsidP="00F95520">
      <w:pPr>
        <w:bidi/>
        <w:jc w:val="both"/>
        <w:rPr>
          <w:rtl/>
        </w:rPr>
      </w:pPr>
    </w:p>
    <w:p w14:paraId="79901E0F" w14:textId="528395FA" w:rsidR="002F3851" w:rsidRDefault="002F3851" w:rsidP="002F3851">
      <w:pPr>
        <w:bidi/>
        <w:jc w:val="both"/>
        <w:rPr>
          <w:b/>
          <w:bCs/>
          <w:rtl/>
        </w:rPr>
      </w:pPr>
      <w:bookmarkStart w:id="0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6DB536CC" w14:textId="627A6A1A" w:rsidR="00F95520" w:rsidRPr="00FA1537" w:rsidRDefault="00FA1537" w:rsidP="00F95520">
      <w:pPr>
        <w:bidi/>
        <w:jc w:val="both"/>
        <w:rPr>
          <w:rtl/>
        </w:rPr>
      </w:pPr>
      <w:r w:rsidRPr="00FA1537">
        <w:rPr>
          <w:rtl/>
        </w:rPr>
        <w:t>تلفن:  +984533258762  ا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م</w:t>
      </w:r>
      <w:r w:rsidRPr="00FA1537">
        <w:rPr>
          <w:rFonts w:hint="cs"/>
          <w:rtl/>
        </w:rPr>
        <w:t>ی</w:t>
      </w:r>
      <w:r w:rsidRPr="00FA1537">
        <w:rPr>
          <w:rFonts w:hint="eastAsia"/>
          <w:rtl/>
        </w:rPr>
        <w:t>ل</w:t>
      </w:r>
      <w:r w:rsidRPr="00FA1537">
        <w:rPr>
          <w:rtl/>
        </w:rPr>
        <w:t xml:space="preserve">: </w:t>
      </w:r>
      <w:r w:rsidRPr="00FA1537">
        <w:t>poorya.gholizadeh@gmail.com</w:t>
      </w:r>
    </w:p>
    <w:p w14:paraId="259B0797" w14:textId="73D26D61" w:rsidR="005D14DC" w:rsidRDefault="002F3851" w:rsidP="00FA1537">
      <w:pPr>
        <w:bidi/>
        <w:rPr>
          <w:b/>
          <w:bCs/>
          <w:color w:val="FF0000"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End w:id="0"/>
    </w:p>
    <w:p w14:paraId="2B94D6C6" w14:textId="77777777" w:rsidR="00FA1537" w:rsidRDefault="00FA1537" w:rsidP="00FA153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lang w:bidi="fa-IR"/>
        </w:rPr>
      </w:pPr>
      <w:r w:rsidRPr="00FA1537">
        <w:rPr>
          <w:rFonts w:ascii="Times New Roman" w:hAnsi="Times New Roman" w:cs="Times New Roman"/>
          <w:lang w:bidi="fa-IR"/>
        </w:rPr>
        <w:t>Gillmore, J. D., et al. (2021). CRISPR-Cas9 in vivo gene editing for transthyretin amyloidosis. New England Journal of Medicine*, 385(6), 493-502.</w:t>
      </w:r>
    </w:p>
    <w:p w14:paraId="217FD425" w14:textId="35CD344C" w:rsidR="00FA1537" w:rsidRDefault="00FA1537" w:rsidP="00FA153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lang w:bidi="fa-IR"/>
        </w:rPr>
      </w:pPr>
      <w:proofErr w:type="spellStart"/>
      <w:r w:rsidRPr="00FA1537">
        <w:rPr>
          <w:rFonts w:ascii="Times New Roman" w:hAnsi="Times New Roman" w:cs="Times New Roman"/>
          <w:lang w:bidi="fa-IR"/>
        </w:rPr>
        <w:t>Frangoul</w:t>
      </w:r>
      <w:proofErr w:type="spellEnd"/>
      <w:r w:rsidRPr="00FA1537">
        <w:rPr>
          <w:rFonts w:ascii="Times New Roman" w:hAnsi="Times New Roman" w:cs="Times New Roman"/>
          <w:lang w:bidi="fa-IR"/>
        </w:rPr>
        <w:t>, H., et al. (2021). CRISPR-Cas9 gene editing for sickle cell disease and β-thalassemia. New England Journal of Medicine, 384(3), 252-260.</w:t>
      </w:r>
    </w:p>
    <w:p w14:paraId="2B7E6451" w14:textId="77777777" w:rsidR="00FA1537" w:rsidRDefault="00FA1537" w:rsidP="00FA153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lang w:bidi="fa-IR"/>
        </w:rPr>
      </w:pPr>
      <w:r w:rsidRPr="00FA1537">
        <w:rPr>
          <w:rFonts w:ascii="Times New Roman" w:hAnsi="Times New Roman" w:cs="Times New Roman"/>
          <w:lang w:bidi="fa-IR"/>
        </w:rPr>
        <w:t>Anzalone, A. V., et al. (2019). Search-and-replace genome editing without double-strand breaks or donor DNA. Nature, 576(7785), 149-157.</w:t>
      </w:r>
    </w:p>
    <w:p w14:paraId="24764538" w14:textId="2ADB3000" w:rsidR="00FA1537" w:rsidRPr="00FA1537" w:rsidRDefault="00FA1537" w:rsidP="00FA153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rtl/>
          <w:lang w:bidi="fa-IR"/>
        </w:rPr>
      </w:pPr>
      <w:r w:rsidRPr="00FA1537">
        <w:rPr>
          <w:rFonts w:ascii="Times New Roman" w:hAnsi="Times New Roman" w:cs="Times New Roman"/>
          <w:lang w:bidi="fa-IR"/>
        </w:rPr>
        <w:t xml:space="preserve">Zhang, J.-F., et al. (2024). Development of a highly efficient CRISPR/Cas9-mediated herpesvirus of Turkey-based vaccine against </w:t>
      </w:r>
      <w:proofErr w:type="spellStart"/>
      <w:r w:rsidRPr="00FA1537">
        <w:rPr>
          <w:rFonts w:ascii="Times New Roman" w:hAnsi="Times New Roman" w:cs="Times New Roman"/>
          <w:lang w:bidi="fa-IR"/>
        </w:rPr>
        <w:t>nove</w:t>
      </w:r>
      <w:proofErr w:type="spellEnd"/>
    </w:p>
    <w:sectPr w:rsidR="00FA1537" w:rsidRPr="00FA1537" w:rsidSect="005A6AD7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CC002" w14:textId="77777777" w:rsidR="007E7CE1" w:rsidRDefault="007E7CE1" w:rsidP="00AA6739">
      <w:pPr>
        <w:spacing w:after="0" w:line="240" w:lineRule="auto"/>
      </w:pPr>
      <w:r>
        <w:separator/>
      </w:r>
    </w:p>
  </w:endnote>
  <w:endnote w:type="continuationSeparator" w:id="0">
    <w:p w14:paraId="3F0B5FAB" w14:textId="77777777" w:rsidR="007E7CE1" w:rsidRDefault="007E7CE1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2E8F7" w14:textId="77777777" w:rsidR="007E7CE1" w:rsidRDefault="007E7CE1" w:rsidP="00AA6739">
      <w:pPr>
        <w:spacing w:after="0" w:line="240" w:lineRule="auto"/>
      </w:pPr>
      <w:r>
        <w:separator/>
      </w:r>
    </w:p>
  </w:footnote>
  <w:footnote w:type="continuationSeparator" w:id="0">
    <w:p w14:paraId="49BDFA1A" w14:textId="77777777" w:rsidR="007E7CE1" w:rsidRDefault="007E7CE1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3610E7">
      <w:tc>
        <w:tcPr>
          <w:tcW w:w="2430" w:type="dxa"/>
        </w:tcPr>
        <w:p w14:paraId="6FE1D60A" w14:textId="7BF227FA" w:rsidR="003610E7" w:rsidRDefault="003610E7" w:rsidP="003610E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A7D9C4B" wp14:editId="461DAFE8">
                <wp:extent cx="866775" cy="1057275"/>
                <wp:effectExtent l="0" t="0" r="9525" b="9525"/>
                <wp:docPr id="1" name="Picture 1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7883CF" w14:textId="1C0AEEF3" w:rsidR="00AA6739" w:rsidRPr="002F3851" w:rsidRDefault="00AA6739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CA82BE4"/>
    <w:multiLevelType w:val="hybridMultilevel"/>
    <w:tmpl w:val="D88610AA"/>
    <w:lvl w:ilvl="0" w:tplc="ACF24F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24063B1"/>
    <w:multiLevelType w:val="hybridMultilevel"/>
    <w:tmpl w:val="D88610A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73D78"/>
    <w:multiLevelType w:val="hybridMultilevel"/>
    <w:tmpl w:val="52C83AE8"/>
    <w:lvl w:ilvl="0" w:tplc="ACF24F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156447">
    <w:abstractNumId w:val="4"/>
  </w:num>
  <w:num w:numId="2" w16cid:durableId="434204563">
    <w:abstractNumId w:val="11"/>
  </w:num>
  <w:num w:numId="3" w16cid:durableId="186450943">
    <w:abstractNumId w:val="6"/>
  </w:num>
  <w:num w:numId="4" w16cid:durableId="1463766210">
    <w:abstractNumId w:val="5"/>
  </w:num>
  <w:num w:numId="5" w16cid:durableId="796679159">
    <w:abstractNumId w:val="9"/>
  </w:num>
  <w:num w:numId="6" w16cid:durableId="1259367621">
    <w:abstractNumId w:val="13"/>
  </w:num>
  <w:num w:numId="7" w16cid:durableId="489322551">
    <w:abstractNumId w:val="12"/>
  </w:num>
  <w:num w:numId="8" w16cid:durableId="2071032043">
    <w:abstractNumId w:val="0"/>
  </w:num>
  <w:num w:numId="9" w16cid:durableId="977032044">
    <w:abstractNumId w:val="1"/>
  </w:num>
  <w:num w:numId="10" w16cid:durableId="1246109591">
    <w:abstractNumId w:val="7"/>
  </w:num>
  <w:num w:numId="11" w16cid:durableId="696321514">
    <w:abstractNumId w:val="3"/>
  </w:num>
  <w:num w:numId="12" w16cid:durableId="351492439">
    <w:abstractNumId w:val="2"/>
  </w:num>
  <w:num w:numId="13" w16cid:durableId="1303653889">
    <w:abstractNumId w:val="8"/>
  </w:num>
  <w:num w:numId="14" w16cid:durableId="7972661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143FF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75267"/>
    <w:rsid w:val="002F35E9"/>
    <w:rsid w:val="002F3851"/>
    <w:rsid w:val="00305361"/>
    <w:rsid w:val="003156AF"/>
    <w:rsid w:val="00350323"/>
    <w:rsid w:val="003610E7"/>
    <w:rsid w:val="00365CC2"/>
    <w:rsid w:val="00380CDE"/>
    <w:rsid w:val="003853E4"/>
    <w:rsid w:val="0046016C"/>
    <w:rsid w:val="004A6BFF"/>
    <w:rsid w:val="00525C30"/>
    <w:rsid w:val="0055114C"/>
    <w:rsid w:val="0057587A"/>
    <w:rsid w:val="005A6AD7"/>
    <w:rsid w:val="005B34C7"/>
    <w:rsid w:val="005C75FF"/>
    <w:rsid w:val="005D14DC"/>
    <w:rsid w:val="005E1B66"/>
    <w:rsid w:val="005E2B09"/>
    <w:rsid w:val="006141A5"/>
    <w:rsid w:val="006635FC"/>
    <w:rsid w:val="0067709B"/>
    <w:rsid w:val="006B6DBF"/>
    <w:rsid w:val="006F0B76"/>
    <w:rsid w:val="007E7CE1"/>
    <w:rsid w:val="007F6C51"/>
    <w:rsid w:val="008C5909"/>
    <w:rsid w:val="008F4D7E"/>
    <w:rsid w:val="00944340"/>
    <w:rsid w:val="00965D68"/>
    <w:rsid w:val="00970918"/>
    <w:rsid w:val="009730FE"/>
    <w:rsid w:val="0097793B"/>
    <w:rsid w:val="009947D8"/>
    <w:rsid w:val="009C3C3A"/>
    <w:rsid w:val="009E4F82"/>
    <w:rsid w:val="009F1DFE"/>
    <w:rsid w:val="00A2206A"/>
    <w:rsid w:val="00A26711"/>
    <w:rsid w:val="00A42C27"/>
    <w:rsid w:val="00AA6739"/>
    <w:rsid w:val="00AA7CAA"/>
    <w:rsid w:val="00AF0913"/>
    <w:rsid w:val="00B87519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D76ABF"/>
    <w:rsid w:val="00D77ACC"/>
    <w:rsid w:val="00E11918"/>
    <w:rsid w:val="00E21A45"/>
    <w:rsid w:val="00E44898"/>
    <w:rsid w:val="00E91CA9"/>
    <w:rsid w:val="00F048A8"/>
    <w:rsid w:val="00F21F89"/>
    <w:rsid w:val="00F26AF0"/>
    <w:rsid w:val="00F37250"/>
    <w:rsid w:val="00F524BC"/>
    <w:rsid w:val="00F95520"/>
    <w:rsid w:val="00FA1537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Strong">
    <w:name w:val="Strong"/>
    <w:basedOn w:val="DefaultParagraphFont"/>
    <w:uiPriority w:val="22"/>
    <w:qFormat/>
    <w:rsid w:val="00FA1537"/>
    <w:rPr>
      <w:b/>
      <w:bCs/>
    </w:rPr>
  </w:style>
  <w:style w:type="character" w:styleId="Hyperlink">
    <w:name w:val="Hyperlink"/>
    <w:basedOn w:val="DefaultParagraphFont"/>
    <w:uiPriority w:val="99"/>
    <w:unhideWhenUsed/>
    <w:rsid w:val="00FA15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2033-026-01563-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788F9-ED52-4194-A219-5D8362756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Pourya Gholizadeh</cp:lastModifiedBy>
  <cp:revision>2</cp:revision>
  <cp:lastPrinted>2024-11-24T08:04:00Z</cp:lastPrinted>
  <dcterms:created xsi:type="dcterms:W3CDTF">2026-03-17T07:24:00Z</dcterms:created>
  <dcterms:modified xsi:type="dcterms:W3CDTF">2026-03-17T07:24:00Z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