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0B5AA" w14:textId="53D23CF5" w:rsidR="00F21F89" w:rsidRPr="00E308FF" w:rsidRDefault="002F3851" w:rsidP="00F21F89">
      <w:pPr>
        <w:bidi/>
        <w:rPr>
          <w:b/>
          <w:bCs/>
        </w:rPr>
      </w:pPr>
      <w:r w:rsidRPr="0066027C">
        <w:rPr>
          <w:b/>
          <w:bCs/>
          <w:rtl/>
        </w:rPr>
        <w:t>عنوان طرح تحقیقاتی</w:t>
      </w:r>
      <w:r w:rsidR="0097793B">
        <w:rPr>
          <w:rFonts w:hint="cs"/>
          <w:b/>
          <w:bCs/>
          <w:rtl/>
        </w:rPr>
        <w:t>:</w:t>
      </w:r>
      <w:r w:rsidR="00F21F89">
        <w:rPr>
          <w:rFonts w:hint="cs"/>
          <w:b/>
          <w:bCs/>
          <w:rtl/>
        </w:rPr>
        <w:t xml:space="preserve"> </w:t>
      </w:r>
      <w:r w:rsidR="00177182" w:rsidRPr="00E308FF">
        <w:rPr>
          <w:rFonts w:hint="cs"/>
          <w:b/>
          <w:bCs/>
          <w:rtl/>
        </w:rPr>
        <w:t>بررسی</w:t>
      </w:r>
      <w:r w:rsidR="00177182" w:rsidRPr="00E308FF">
        <w:rPr>
          <w:b/>
          <w:bCs/>
          <w:rtl/>
        </w:rPr>
        <w:t xml:space="preserve"> </w:t>
      </w:r>
      <w:r w:rsidR="00177182" w:rsidRPr="00E308FF">
        <w:rPr>
          <w:rFonts w:hint="cs"/>
          <w:b/>
          <w:bCs/>
          <w:rtl/>
        </w:rPr>
        <w:t>وضعیت</w:t>
      </w:r>
      <w:r w:rsidR="00177182" w:rsidRPr="00E308FF">
        <w:rPr>
          <w:b/>
          <w:bCs/>
          <w:rtl/>
        </w:rPr>
        <w:t xml:space="preserve"> </w:t>
      </w:r>
      <w:r w:rsidR="00177182" w:rsidRPr="00E308FF">
        <w:rPr>
          <w:rFonts w:hint="cs"/>
          <w:b/>
          <w:bCs/>
          <w:rtl/>
        </w:rPr>
        <w:t>رضایت</w:t>
      </w:r>
      <w:r w:rsidR="00177182" w:rsidRPr="00E308FF">
        <w:rPr>
          <w:b/>
          <w:bCs/>
          <w:rtl/>
        </w:rPr>
        <w:t xml:space="preserve"> </w:t>
      </w:r>
      <w:r w:rsidR="00177182" w:rsidRPr="00E308FF">
        <w:rPr>
          <w:rFonts w:hint="cs"/>
          <w:b/>
          <w:bCs/>
          <w:rtl/>
        </w:rPr>
        <w:t>شغلی</w:t>
      </w:r>
      <w:r w:rsidR="00177182" w:rsidRPr="00E308FF">
        <w:rPr>
          <w:b/>
          <w:bCs/>
          <w:rtl/>
        </w:rPr>
        <w:t xml:space="preserve"> </w:t>
      </w:r>
      <w:r w:rsidR="00177182" w:rsidRPr="00E308FF">
        <w:rPr>
          <w:rFonts w:hint="cs"/>
          <w:b/>
          <w:bCs/>
          <w:rtl/>
        </w:rPr>
        <w:t>و</w:t>
      </w:r>
      <w:r w:rsidR="00177182" w:rsidRPr="00E308FF">
        <w:rPr>
          <w:b/>
          <w:bCs/>
          <w:rtl/>
        </w:rPr>
        <w:t xml:space="preserve"> </w:t>
      </w:r>
      <w:r w:rsidR="00177182" w:rsidRPr="00E308FF">
        <w:rPr>
          <w:rFonts w:hint="cs"/>
          <w:b/>
          <w:bCs/>
          <w:rtl/>
        </w:rPr>
        <w:t>عوامل</w:t>
      </w:r>
      <w:r w:rsidR="00177182" w:rsidRPr="00E308FF">
        <w:rPr>
          <w:b/>
          <w:bCs/>
          <w:rtl/>
        </w:rPr>
        <w:t xml:space="preserve"> </w:t>
      </w:r>
      <w:r w:rsidR="00177182" w:rsidRPr="00E308FF">
        <w:rPr>
          <w:rFonts w:hint="cs"/>
          <w:b/>
          <w:bCs/>
          <w:rtl/>
        </w:rPr>
        <w:t>موثر</w:t>
      </w:r>
      <w:r w:rsidR="00177182" w:rsidRPr="00E308FF">
        <w:rPr>
          <w:b/>
          <w:bCs/>
          <w:rtl/>
        </w:rPr>
        <w:t xml:space="preserve"> </w:t>
      </w:r>
      <w:r w:rsidR="00177182" w:rsidRPr="00E308FF">
        <w:rPr>
          <w:rFonts w:hint="cs"/>
          <w:b/>
          <w:bCs/>
          <w:rtl/>
        </w:rPr>
        <w:t>بر</w:t>
      </w:r>
      <w:r w:rsidR="00177182" w:rsidRPr="00E308FF">
        <w:rPr>
          <w:b/>
          <w:bCs/>
          <w:rtl/>
        </w:rPr>
        <w:t xml:space="preserve"> </w:t>
      </w:r>
      <w:r w:rsidR="00177182" w:rsidRPr="00E308FF">
        <w:rPr>
          <w:rFonts w:hint="cs"/>
          <w:b/>
          <w:bCs/>
          <w:rtl/>
        </w:rPr>
        <w:t>آن</w:t>
      </w:r>
      <w:r w:rsidR="00177182" w:rsidRPr="00E308FF">
        <w:rPr>
          <w:b/>
          <w:bCs/>
          <w:rtl/>
        </w:rPr>
        <w:t xml:space="preserve"> </w:t>
      </w:r>
      <w:r w:rsidR="00177182" w:rsidRPr="00E308FF">
        <w:rPr>
          <w:rFonts w:hint="cs"/>
          <w:b/>
          <w:bCs/>
          <w:rtl/>
        </w:rPr>
        <w:t>در</w:t>
      </w:r>
      <w:r w:rsidR="00177182" w:rsidRPr="00E308FF">
        <w:rPr>
          <w:b/>
          <w:bCs/>
          <w:rtl/>
        </w:rPr>
        <w:t xml:space="preserve"> </w:t>
      </w:r>
      <w:r w:rsidR="00177182" w:rsidRPr="00E308FF">
        <w:rPr>
          <w:rFonts w:hint="cs"/>
          <w:b/>
          <w:bCs/>
          <w:rtl/>
        </w:rPr>
        <w:t>کارکنان</w:t>
      </w:r>
      <w:r w:rsidR="00177182" w:rsidRPr="00E308FF">
        <w:rPr>
          <w:b/>
          <w:bCs/>
          <w:rtl/>
        </w:rPr>
        <w:t xml:space="preserve"> </w:t>
      </w:r>
      <w:r w:rsidR="00177182" w:rsidRPr="00E308FF">
        <w:rPr>
          <w:rFonts w:hint="cs"/>
          <w:b/>
          <w:bCs/>
          <w:rtl/>
        </w:rPr>
        <w:t>مراکز</w:t>
      </w:r>
      <w:r w:rsidR="00177182" w:rsidRPr="00E308FF">
        <w:rPr>
          <w:b/>
          <w:bCs/>
          <w:rtl/>
        </w:rPr>
        <w:t xml:space="preserve"> </w:t>
      </w:r>
      <w:r w:rsidR="00177182" w:rsidRPr="00E308FF">
        <w:rPr>
          <w:rFonts w:hint="cs"/>
          <w:b/>
          <w:bCs/>
          <w:rtl/>
        </w:rPr>
        <w:t>بهداشتی</w:t>
      </w:r>
      <w:r w:rsidR="00177182" w:rsidRPr="00E308FF">
        <w:rPr>
          <w:b/>
          <w:bCs/>
          <w:rtl/>
        </w:rPr>
        <w:t xml:space="preserve"> </w:t>
      </w:r>
      <w:r w:rsidR="00177182" w:rsidRPr="00E308FF">
        <w:rPr>
          <w:rFonts w:hint="cs"/>
          <w:b/>
          <w:bCs/>
          <w:rtl/>
        </w:rPr>
        <w:t>و</w:t>
      </w:r>
      <w:r w:rsidR="00177182" w:rsidRPr="00E308FF">
        <w:rPr>
          <w:b/>
          <w:bCs/>
          <w:rtl/>
        </w:rPr>
        <w:t xml:space="preserve"> </w:t>
      </w:r>
      <w:r w:rsidR="00177182" w:rsidRPr="00E308FF">
        <w:rPr>
          <w:rFonts w:hint="cs"/>
          <w:b/>
          <w:bCs/>
          <w:rtl/>
        </w:rPr>
        <w:t>درمانی</w:t>
      </w:r>
      <w:r w:rsidR="00177182" w:rsidRPr="00E308FF">
        <w:rPr>
          <w:b/>
          <w:bCs/>
          <w:rtl/>
        </w:rPr>
        <w:t xml:space="preserve"> </w:t>
      </w:r>
      <w:r w:rsidR="00177182" w:rsidRPr="00E308FF">
        <w:rPr>
          <w:rFonts w:hint="cs"/>
          <w:b/>
          <w:bCs/>
          <w:rtl/>
        </w:rPr>
        <w:t>شهرستان</w:t>
      </w:r>
      <w:r w:rsidR="00177182" w:rsidRPr="00E308FF">
        <w:rPr>
          <w:b/>
          <w:bCs/>
          <w:rtl/>
        </w:rPr>
        <w:t xml:space="preserve"> </w:t>
      </w:r>
      <w:r w:rsidR="00177182" w:rsidRPr="00E308FF">
        <w:rPr>
          <w:rFonts w:hint="cs"/>
          <w:b/>
          <w:bCs/>
          <w:rtl/>
        </w:rPr>
        <w:t>اردبیل</w:t>
      </w:r>
      <w:r w:rsidR="00177182" w:rsidRPr="00E308FF">
        <w:rPr>
          <w:b/>
          <w:bCs/>
          <w:rtl/>
        </w:rPr>
        <w:t xml:space="preserve"> </w:t>
      </w:r>
      <w:r w:rsidR="00177182" w:rsidRPr="00E308FF">
        <w:rPr>
          <w:rFonts w:hint="cs"/>
          <w:b/>
          <w:bCs/>
          <w:rtl/>
        </w:rPr>
        <w:t>در</w:t>
      </w:r>
      <w:r w:rsidR="00177182" w:rsidRPr="00E308FF">
        <w:rPr>
          <w:b/>
          <w:bCs/>
          <w:rtl/>
        </w:rPr>
        <w:t xml:space="preserve"> </w:t>
      </w:r>
      <w:r w:rsidR="00177182" w:rsidRPr="00E308FF">
        <w:rPr>
          <w:rFonts w:hint="cs"/>
          <w:b/>
          <w:bCs/>
          <w:rtl/>
        </w:rPr>
        <w:t>سال</w:t>
      </w:r>
      <w:r w:rsidR="00177182" w:rsidRPr="00E308FF">
        <w:rPr>
          <w:b/>
          <w:bCs/>
          <w:rtl/>
        </w:rPr>
        <w:t xml:space="preserve"> 1402</w:t>
      </w:r>
    </w:p>
    <w:p w14:paraId="768746D1" w14:textId="1AFBE9D8" w:rsidR="002F3851" w:rsidRPr="0066027C" w:rsidRDefault="002F3851" w:rsidP="002F3851">
      <w:pPr>
        <w:bidi/>
        <w:rPr>
          <w:b/>
          <w:bCs/>
          <w:lang w:bidi="fa-IR"/>
        </w:rPr>
      </w:pPr>
      <w:r w:rsidRPr="0066027C">
        <w:rPr>
          <w:b/>
          <w:bCs/>
          <w:rtl/>
        </w:rPr>
        <w:t>تاریخ خاتمه</w:t>
      </w:r>
      <w:r>
        <w:rPr>
          <w:rFonts w:hint="cs"/>
          <w:b/>
          <w:bCs/>
          <w:rtl/>
          <w:lang w:bidi="fa-IR"/>
        </w:rPr>
        <w:t xml:space="preserve"> طرح </w:t>
      </w:r>
      <w:r w:rsidR="0097793B">
        <w:rPr>
          <w:rFonts w:hint="cs"/>
          <w:b/>
          <w:bCs/>
          <w:rtl/>
          <w:lang w:bidi="fa-IR"/>
        </w:rPr>
        <w:t>:</w:t>
      </w:r>
      <w:r w:rsidR="005547C0">
        <w:rPr>
          <w:rFonts w:hint="cs"/>
          <w:b/>
          <w:bCs/>
          <w:rtl/>
          <w:lang w:bidi="fa-IR"/>
        </w:rPr>
        <w:t xml:space="preserve">  </w:t>
      </w:r>
      <w:r w:rsidR="00177182">
        <w:rPr>
          <w:rFonts w:hint="cs"/>
          <w:b/>
          <w:bCs/>
          <w:rtl/>
          <w:lang w:bidi="fa-IR"/>
        </w:rPr>
        <w:t>1403</w:t>
      </w:r>
    </w:p>
    <w:p w14:paraId="6FE72192" w14:textId="3EC9846E" w:rsidR="00177182" w:rsidRPr="00741028" w:rsidRDefault="002F3851" w:rsidP="008D34AC">
      <w:pPr>
        <w:bidi/>
        <w:jc w:val="both"/>
      </w:pPr>
      <w:r w:rsidRPr="0066027C">
        <w:rPr>
          <w:b/>
          <w:bCs/>
          <w:rtl/>
        </w:rPr>
        <w:t>مجری یا محقق اصلی</w:t>
      </w:r>
      <w:r w:rsidR="00F95520">
        <w:rPr>
          <w:rFonts w:hint="cs"/>
          <w:b/>
          <w:bCs/>
          <w:rtl/>
        </w:rPr>
        <w:t xml:space="preserve"> و همکاران  با ذکر وابستگی هر فرد</w:t>
      </w:r>
      <w:r w:rsidR="0097793B">
        <w:rPr>
          <w:rFonts w:hint="cs"/>
          <w:b/>
          <w:bCs/>
          <w:rtl/>
        </w:rPr>
        <w:t>:</w:t>
      </w:r>
      <w:r w:rsidR="00177182">
        <w:rPr>
          <w:rFonts w:hint="cs"/>
          <w:b/>
          <w:bCs/>
          <w:rtl/>
        </w:rPr>
        <w:t xml:space="preserve">  </w:t>
      </w:r>
      <w:r w:rsidR="00177182" w:rsidRPr="008D34AC">
        <w:rPr>
          <w:rFonts w:hint="cs"/>
          <w:b/>
          <w:bCs/>
          <w:rtl/>
        </w:rPr>
        <w:t>یوسف حمیدزاده اربابی</w:t>
      </w:r>
      <w:r w:rsidR="00177182" w:rsidRPr="00741028">
        <w:rPr>
          <w:rFonts w:hint="cs"/>
          <w:rtl/>
        </w:rPr>
        <w:t xml:space="preserve"> استادیار آموزش بهداشت و ارتقا سلامت، گروه بهداشت عمومی، دانشکده بهداشت، دانشگاه علوم پزشکی اردبیل، اردبیل، ایران</w:t>
      </w:r>
      <w:r w:rsidR="00741028">
        <w:rPr>
          <w:rFonts w:hint="cs"/>
          <w:rtl/>
        </w:rPr>
        <w:t>؛</w:t>
      </w:r>
      <w:r w:rsidR="00177182" w:rsidRPr="00741028">
        <w:rPr>
          <w:rFonts w:hint="cs"/>
          <w:rtl/>
        </w:rPr>
        <w:t xml:space="preserve"> </w:t>
      </w:r>
      <w:r w:rsidR="00177182" w:rsidRPr="008D34AC">
        <w:rPr>
          <w:rFonts w:hint="cs"/>
          <w:b/>
          <w:bCs/>
          <w:rtl/>
        </w:rPr>
        <w:t>امین</w:t>
      </w:r>
      <w:r w:rsidR="00177182" w:rsidRPr="008D34AC">
        <w:rPr>
          <w:b/>
          <w:bCs/>
          <w:rtl/>
        </w:rPr>
        <w:t xml:space="preserve"> </w:t>
      </w:r>
      <w:r w:rsidR="00177182" w:rsidRPr="008D34AC">
        <w:rPr>
          <w:rFonts w:hint="cs"/>
          <w:b/>
          <w:bCs/>
          <w:rtl/>
        </w:rPr>
        <w:t>احمدی</w:t>
      </w:r>
      <w:r w:rsidR="00741028">
        <w:rPr>
          <w:rFonts w:hint="cs"/>
          <w:rtl/>
        </w:rPr>
        <w:t xml:space="preserve"> </w:t>
      </w:r>
      <w:r w:rsidR="00177182" w:rsidRPr="00741028">
        <w:rPr>
          <w:rFonts w:hint="cs"/>
          <w:rtl/>
        </w:rPr>
        <w:t>دانشجوی بهداشت عمومی</w:t>
      </w:r>
      <w:r w:rsidR="00741028">
        <w:rPr>
          <w:rFonts w:hint="cs"/>
          <w:rtl/>
        </w:rPr>
        <w:t xml:space="preserve"> و</w:t>
      </w:r>
      <w:r w:rsidR="00177182" w:rsidRPr="00741028">
        <w:rPr>
          <w:rFonts w:hint="cs"/>
          <w:rtl/>
        </w:rPr>
        <w:t xml:space="preserve">  عضو کمیته تحقیقات دانشجویی، دانشکده بهداشت، دانشگاه علوم پزشکی اردبیل، اردبیل، ایران</w:t>
      </w:r>
      <w:r w:rsidR="00741028">
        <w:rPr>
          <w:rFonts w:hint="cs"/>
          <w:rtl/>
        </w:rPr>
        <w:t xml:space="preserve">؛ </w:t>
      </w:r>
      <w:r w:rsidR="00177182" w:rsidRPr="008D34AC">
        <w:rPr>
          <w:rFonts w:hint="cs"/>
          <w:b/>
          <w:bCs/>
          <w:rtl/>
        </w:rPr>
        <w:t>محمد پناهی توسنلو،</w:t>
      </w:r>
      <w:r w:rsidR="00177182" w:rsidRPr="00741028">
        <w:rPr>
          <w:rFonts w:hint="cs"/>
          <w:rtl/>
        </w:rPr>
        <w:t xml:space="preserve"> استادیار مدیریت خدمات بهداشتی درمانی، واحد توسعه آموزش بالینی بیمارستان امام خمینی اردبیل، اردبیل، ایران؛ </w:t>
      </w:r>
      <w:r w:rsidR="00741028" w:rsidRPr="008D34AC">
        <w:rPr>
          <w:rFonts w:hint="cs"/>
          <w:b/>
          <w:bCs/>
          <w:rtl/>
        </w:rPr>
        <w:t>رقیه فرخی</w:t>
      </w:r>
      <w:r w:rsidR="00741028">
        <w:rPr>
          <w:rFonts w:hint="cs"/>
          <w:rtl/>
        </w:rPr>
        <w:t xml:space="preserve"> </w:t>
      </w:r>
      <w:r w:rsidR="00177182" w:rsidRPr="00741028">
        <w:rPr>
          <w:rFonts w:hint="cs"/>
          <w:rtl/>
        </w:rPr>
        <w:t>کارشناس</w:t>
      </w:r>
      <w:r w:rsidR="00177182" w:rsidRPr="00741028">
        <w:rPr>
          <w:rtl/>
        </w:rPr>
        <w:t xml:space="preserve"> </w:t>
      </w:r>
      <w:r w:rsidR="00177182" w:rsidRPr="00741028">
        <w:rPr>
          <w:rFonts w:hint="cs"/>
          <w:rtl/>
        </w:rPr>
        <w:t>ارشد</w:t>
      </w:r>
      <w:r w:rsidR="00177182" w:rsidRPr="00741028">
        <w:rPr>
          <w:rtl/>
        </w:rPr>
        <w:t xml:space="preserve"> </w:t>
      </w:r>
      <w:r w:rsidR="00177182" w:rsidRPr="00741028">
        <w:rPr>
          <w:rFonts w:hint="cs"/>
          <w:rtl/>
        </w:rPr>
        <w:t>جمعیت</w:t>
      </w:r>
      <w:r w:rsidR="00177182" w:rsidRPr="00741028">
        <w:rPr>
          <w:rtl/>
        </w:rPr>
        <w:t xml:space="preserve"> </w:t>
      </w:r>
      <w:r w:rsidR="00177182" w:rsidRPr="00741028">
        <w:rPr>
          <w:rFonts w:hint="cs"/>
          <w:rtl/>
        </w:rPr>
        <w:t>شناسی،</w:t>
      </w:r>
      <w:r w:rsidR="00177182" w:rsidRPr="00741028">
        <w:rPr>
          <w:rtl/>
        </w:rPr>
        <w:t xml:space="preserve"> </w:t>
      </w:r>
      <w:r w:rsidR="00177182" w:rsidRPr="00741028">
        <w:rPr>
          <w:rFonts w:hint="cs"/>
          <w:rtl/>
        </w:rPr>
        <w:t>مرکز</w:t>
      </w:r>
      <w:r w:rsidR="00177182" w:rsidRPr="00741028">
        <w:rPr>
          <w:rtl/>
        </w:rPr>
        <w:t xml:space="preserve"> </w:t>
      </w:r>
      <w:r w:rsidR="00177182" w:rsidRPr="00741028">
        <w:rPr>
          <w:rFonts w:hint="cs"/>
          <w:rtl/>
        </w:rPr>
        <w:t>بهداشت</w:t>
      </w:r>
      <w:r w:rsidR="00177182" w:rsidRPr="00741028">
        <w:rPr>
          <w:rtl/>
        </w:rPr>
        <w:t xml:space="preserve"> </w:t>
      </w:r>
      <w:r w:rsidR="00177182" w:rsidRPr="00741028">
        <w:rPr>
          <w:rFonts w:hint="cs"/>
          <w:rtl/>
        </w:rPr>
        <w:t>شهرستان</w:t>
      </w:r>
      <w:r w:rsidR="00177182" w:rsidRPr="00741028">
        <w:rPr>
          <w:rtl/>
        </w:rPr>
        <w:t xml:space="preserve"> </w:t>
      </w:r>
      <w:r w:rsidR="00177182" w:rsidRPr="00741028">
        <w:rPr>
          <w:rFonts w:hint="cs"/>
          <w:rtl/>
        </w:rPr>
        <w:t>اردبیل،</w:t>
      </w:r>
      <w:r w:rsidR="00741028" w:rsidRPr="00741028">
        <w:rPr>
          <w:rFonts w:hint="cs"/>
          <w:rtl/>
        </w:rPr>
        <w:t xml:space="preserve"> دانشگاه</w:t>
      </w:r>
      <w:r w:rsidR="00741028" w:rsidRPr="00741028">
        <w:rPr>
          <w:rtl/>
        </w:rPr>
        <w:t xml:space="preserve"> </w:t>
      </w:r>
      <w:r w:rsidR="00741028" w:rsidRPr="00741028">
        <w:rPr>
          <w:rFonts w:hint="cs"/>
          <w:rtl/>
        </w:rPr>
        <w:t>علوم</w:t>
      </w:r>
      <w:r w:rsidR="00741028" w:rsidRPr="00741028">
        <w:rPr>
          <w:rtl/>
        </w:rPr>
        <w:t xml:space="preserve"> </w:t>
      </w:r>
      <w:r w:rsidR="00741028" w:rsidRPr="00741028">
        <w:rPr>
          <w:rFonts w:hint="cs"/>
          <w:rtl/>
        </w:rPr>
        <w:t>پزشکی</w:t>
      </w:r>
      <w:r w:rsidR="00741028" w:rsidRPr="00741028">
        <w:rPr>
          <w:rtl/>
        </w:rPr>
        <w:t xml:space="preserve"> </w:t>
      </w:r>
      <w:r w:rsidR="00741028" w:rsidRPr="00741028">
        <w:rPr>
          <w:rFonts w:hint="cs"/>
          <w:rtl/>
        </w:rPr>
        <w:t>اردبیل،</w:t>
      </w:r>
      <w:r w:rsidR="00741028" w:rsidRPr="00741028">
        <w:rPr>
          <w:rtl/>
        </w:rPr>
        <w:t xml:space="preserve"> </w:t>
      </w:r>
      <w:r w:rsidR="00741028" w:rsidRPr="00741028">
        <w:rPr>
          <w:rFonts w:hint="cs"/>
          <w:rtl/>
        </w:rPr>
        <w:t>اردبیل،</w:t>
      </w:r>
      <w:r w:rsidR="00741028" w:rsidRPr="00741028">
        <w:rPr>
          <w:rtl/>
        </w:rPr>
        <w:t xml:space="preserve"> </w:t>
      </w:r>
      <w:r w:rsidR="00741028" w:rsidRPr="00741028">
        <w:rPr>
          <w:rFonts w:hint="cs"/>
          <w:rtl/>
        </w:rPr>
        <w:t>ایران</w:t>
      </w:r>
    </w:p>
    <w:p w14:paraId="72F5008F" w14:textId="5695BBB6" w:rsidR="002F3851" w:rsidRDefault="002F3851" w:rsidP="00E308FF">
      <w:pPr>
        <w:bidi/>
        <w:jc w:val="both"/>
        <w:rPr>
          <w:b/>
          <w:bCs/>
          <w:rtl/>
        </w:rPr>
      </w:pPr>
      <w:r>
        <w:rPr>
          <w:rFonts w:hint="cs"/>
          <w:b/>
          <w:bCs/>
          <w:rtl/>
        </w:rPr>
        <w:t>عنوان پیام پژوهشی</w:t>
      </w:r>
      <w:r w:rsidR="0097793B">
        <w:rPr>
          <w:rFonts w:hint="cs"/>
          <w:b/>
          <w:bCs/>
          <w:rtl/>
        </w:rPr>
        <w:t>:</w:t>
      </w:r>
      <w:r w:rsidR="000D10D5">
        <w:rPr>
          <w:rFonts w:hint="cs"/>
          <w:b/>
          <w:bCs/>
          <w:rtl/>
        </w:rPr>
        <w:t xml:space="preserve"> </w:t>
      </w:r>
    </w:p>
    <w:p w14:paraId="7BCCD774" w14:textId="62893647" w:rsidR="00177182" w:rsidRDefault="00741028" w:rsidP="00741028">
      <w:pPr>
        <w:bidi/>
        <w:rPr>
          <w:b/>
          <w:bCs/>
          <w:rtl/>
        </w:rPr>
      </w:pPr>
      <w:r>
        <w:rPr>
          <w:rFonts w:hint="cs"/>
          <w:b/>
          <w:bCs/>
          <w:rtl/>
        </w:rPr>
        <w:t>رضایت شغلی کارکنان فنی مراکز بهداشتی-درمانی شهرستان اردبیل ناکافی است و این عدم رضایت عمدتا متاثر از میزان درآمد و نظام پرداخت و کمتر از خشونت در محل کار است.</w:t>
      </w:r>
    </w:p>
    <w:p w14:paraId="5DADDD3C" w14:textId="2F3F6452" w:rsidR="000D10D5" w:rsidRDefault="000D10D5" w:rsidP="00E308FF">
      <w:pPr>
        <w:bidi/>
        <w:rPr>
          <w:b/>
          <w:bCs/>
          <w:rtl/>
        </w:rPr>
      </w:pPr>
      <w:r>
        <w:rPr>
          <w:rFonts w:hint="cs"/>
          <w:b/>
          <w:bCs/>
          <w:rtl/>
        </w:rPr>
        <w:t xml:space="preserve">پیام کلیدی: </w:t>
      </w:r>
    </w:p>
    <w:p w14:paraId="02D7B8AC" w14:textId="4D46BDFD" w:rsidR="00F95520" w:rsidRPr="000D10D5" w:rsidRDefault="001310C4" w:rsidP="005547C0">
      <w:pPr>
        <w:bidi/>
        <w:jc w:val="both"/>
        <w:rPr>
          <w:rtl/>
        </w:rPr>
      </w:pPr>
      <w:r>
        <w:rPr>
          <w:rFonts w:hint="cs"/>
          <w:rtl/>
        </w:rPr>
        <w:t xml:space="preserve">میزان رضایت شغلی </w:t>
      </w:r>
      <w:r w:rsidRPr="001310C4">
        <w:rPr>
          <w:rFonts w:hint="cs"/>
          <w:rtl/>
        </w:rPr>
        <w:t>کارکنان</w:t>
      </w:r>
      <w:r w:rsidRPr="001310C4">
        <w:rPr>
          <w:rtl/>
        </w:rPr>
        <w:t xml:space="preserve"> </w:t>
      </w:r>
      <w:r w:rsidRPr="001310C4">
        <w:rPr>
          <w:rFonts w:hint="cs"/>
          <w:rtl/>
        </w:rPr>
        <w:t>فنی</w:t>
      </w:r>
      <w:r w:rsidRPr="001310C4">
        <w:rPr>
          <w:rtl/>
        </w:rPr>
        <w:t xml:space="preserve"> </w:t>
      </w:r>
      <w:r w:rsidRPr="001310C4">
        <w:rPr>
          <w:rFonts w:hint="cs"/>
          <w:rtl/>
        </w:rPr>
        <w:t>مراکز</w:t>
      </w:r>
      <w:r w:rsidRPr="001310C4">
        <w:rPr>
          <w:rtl/>
        </w:rPr>
        <w:t xml:space="preserve"> </w:t>
      </w:r>
      <w:r w:rsidRPr="001310C4">
        <w:rPr>
          <w:rFonts w:hint="cs"/>
          <w:rtl/>
        </w:rPr>
        <w:t>بهداشتی</w:t>
      </w:r>
      <w:r w:rsidRPr="001310C4">
        <w:rPr>
          <w:rtl/>
        </w:rPr>
        <w:t>-</w:t>
      </w:r>
      <w:r w:rsidRPr="001310C4">
        <w:rPr>
          <w:rFonts w:hint="cs"/>
          <w:rtl/>
        </w:rPr>
        <w:t>درمانی</w:t>
      </w:r>
      <w:r w:rsidRPr="001310C4">
        <w:rPr>
          <w:rtl/>
        </w:rPr>
        <w:t xml:space="preserve"> </w:t>
      </w:r>
      <w:r w:rsidRPr="001310C4">
        <w:rPr>
          <w:rFonts w:hint="cs"/>
          <w:rtl/>
        </w:rPr>
        <w:t>شهرستان</w:t>
      </w:r>
      <w:r w:rsidRPr="001310C4">
        <w:rPr>
          <w:rtl/>
        </w:rPr>
        <w:t xml:space="preserve"> </w:t>
      </w:r>
      <w:r w:rsidRPr="001310C4">
        <w:rPr>
          <w:rFonts w:hint="cs"/>
          <w:rtl/>
        </w:rPr>
        <w:t>اردبیل</w:t>
      </w:r>
      <w:r>
        <w:rPr>
          <w:rFonts w:hint="cs"/>
          <w:rtl/>
        </w:rPr>
        <w:t xml:space="preserve"> کمتر از 60 درصد </w:t>
      </w:r>
      <w:r w:rsidR="005547C0">
        <w:rPr>
          <w:rFonts w:hint="cs"/>
          <w:rtl/>
        </w:rPr>
        <w:t xml:space="preserve">و ناکافی </w:t>
      </w:r>
      <w:r>
        <w:rPr>
          <w:rFonts w:hint="cs"/>
          <w:rtl/>
        </w:rPr>
        <w:t xml:space="preserve">است، حدود 64 درصد کارکنان مورد مطالعه در یک سال گذشته حداقل یکبار مورد خشونت شغلی قرار گرفته اند؛ حدود 28درصد خشونت شغلی را تجربه کرده اند که حداقل و حداکثر آن با حدود 10 درصد آن فیزیکی و 52درصد روانی بود. از بین عوامل موثر بر رضایت شغلی به ترتیب نظام پرداخت، فرصت پیشرفت و خشونت شغلی موثرترین عوامل بودند. </w:t>
      </w:r>
    </w:p>
    <w:p w14:paraId="3C2367C8" w14:textId="222AC603" w:rsidR="002F3851" w:rsidRDefault="002F3851" w:rsidP="00E308FF">
      <w:pPr>
        <w:bidi/>
        <w:rPr>
          <w:b/>
          <w:bCs/>
          <w:rtl/>
        </w:rPr>
      </w:pPr>
      <w:r>
        <w:rPr>
          <w:rFonts w:hint="cs"/>
          <w:b/>
          <w:bCs/>
          <w:rtl/>
        </w:rPr>
        <w:t xml:space="preserve">متن پیام پژوهشی </w:t>
      </w:r>
      <w:r w:rsidR="0097793B">
        <w:rPr>
          <w:rFonts w:hint="cs"/>
          <w:b/>
          <w:bCs/>
          <w:rtl/>
        </w:rPr>
        <w:t>:</w:t>
      </w:r>
    </w:p>
    <w:p w14:paraId="0AB66B89" w14:textId="7744DF4A" w:rsidR="002F3851" w:rsidRPr="00E308FF" w:rsidRDefault="002F3851" w:rsidP="00E308FF">
      <w:pPr>
        <w:bidi/>
        <w:rPr>
          <w:b/>
          <w:bCs/>
        </w:rPr>
      </w:pPr>
      <w:r w:rsidRPr="00E308FF">
        <w:rPr>
          <w:rFonts w:hint="cs"/>
          <w:b/>
          <w:bCs/>
          <w:rtl/>
        </w:rPr>
        <w:t>اهمیت موضوع،</w:t>
      </w:r>
    </w:p>
    <w:p w14:paraId="218D0221" w14:textId="268A9EE5" w:rsidR="006D07C0" w:rsidRPr="006D07C0" w:rsidRDefault="006D07C0" w:rsidP="006D07C0">
      <w:pPr>
        <w:bidi/>
        <w:ind w:left="360"/>
      </w:pPr>
      <w:r w:rsidRPr="006D07C0">
        <w:rPr>
          <w:rFonts w:hint="cs"/>
          <w:rtl/>
        </w:rPr>
        <w:t xml:space="preserve">رضایت شغلی کارکنان در سازمانهای بهداشتی- درمانی به علت مسئولیتی که در زمینه </w:t>
      </w:r>
      <w:r>
        <w:rPr>
          <w:rFonts w:hint="cs"/>
          <w:rtl/>
        </w:rPr>
        <w:t xml:space="preserve">تامین سلامت، </w:t>
      </w:r>
      <w:r w:rsidRPr="006D07C0">
        <w:rPr>
          <w:rFonts w:hint="cs"/>
          <w:rtl/>
        </w:rPr>
        <w:t>پیشگیری</w:t>
      </w:r>
      <w:r>
        <w:rPr>
          <w:rFonts w:hint="cs"/>
          <w:rtl/>
        </w:rPr>
        <w:t xml:space="preserve"> از بیماریها</w:t>
      </w:r>
      <w:r w:rsidRPr="006D07C0">
        <w:rPr>
          <w:rFonts w:hint="cs"/>
          <w:rtl/>
        </w:rPr>
        <w:t xml:space="preserve">، مراقبت و درمان افراد </w:t>
      </w:r>
      <w:r>
        <w:rPr>
          <w:rFonts w:hint="cs"/>
          <w:rtl/>
        </w:rPr>
        <w:t xml:space="preserve">به عهده </w:t>
      </w:r>
      <w:r w:rsidRPr="006D07C0">
        <w:rPr>
          <w:rFonts w:hint="cs"/>
          <w:rtl/>
        </w:rPr>
        <w:t>به عهده دارند از ارکان ضروری و ارزشمند ارتقای سلامت جامعه بشمار میرود و</w:t>
      </w:r>
      <w:r>
        <w:rPr>
          <w:rFonts w:hint="cs"/>
          <w:rtl/>
        </w:rPr>
        <w:t xml:space="preserve"> از</w:t>
      </w:r>
      <w:r w:rsidRPr="006D07C0">
        <w:rPr>
          <w:rFonts w:hint="cs"/>
          <w:rtl/>
        </w:rPr>
        <w:t xml:space="preserve"> جایگاه ویژه ای برخوردار است. از</w:t>
      </w:r>
      <w:r w:rsidRPr="006D07C0">
        <w:rPr>
          <w:rtl/>
        </w:rPr>
        <w:t xml:space="preserve"> </w:t>
      </w:r>
      <w:r w:rsidRPr="006D07C0">
        <w:rPr>
          <w:rFonts w:hint="cs"/>
          <w:rtl/>
        </w:rPr>
        <w:t>طرف</w:t>
      </w:r>
      <w:r w:rsidRPr="006D07C0">
        <w:rPr>
          <w:rtl/>
        </w:rPr>
        <w:t xml:space="preserve"> </w:t>
      </w:r>
      <w:r w:rsidRPr="006D07C0">
        <w:rPr>
          <w:rFonts w:hint="cs"/>
          <w:rtl/>
        </w:rPr>
        <w:t>دیگر،</w:t>
      </w:r>
      <w:r w:rsidRPr="006D07C0">
        <w:rPr>
          <w:rtl/>
        </w:rPr>
        <w:t xml:space="preserve"> </w:t>
      </w:r>
      <w:r w:rsidRPr="006D07C0">
        <w:rPr>
          <w:rFonts w:hint="cs"/>
          <w:rtl/>
        </w:rPr>
        <w:t>خشونت</w:t>
      </w:r>
      <w:r w:rsidRPr="006D07C0">
        <w:rPr>
          <w:rtl/>
        </w:rPr>
        <w:t xml:space="preserve"> </w:t>
      </w:r>
      <w:r w:rsidRPr="006D07C0">
        <w:rPr>
          <w:rFonts w:hint="cs"/>
          <w:rtl/>
        </w:rPr>
        <w:t>در</w:t>
      </w:r>
      <w:r w:rsidRPr="006D07C0">
        <w:rPr>
          <w:rtl/>
        </w:rPr>
        <w:t xml:space="preserve"> </w:t>
      </w:r>
      <w:r w:rsidRPr="006D07C0">
        <w:rPr>
          <w:rFonts w:hint="cs"/>
          <w:rtl/>
        </w:rPr>
        <w:t>محیط</w:t>
      </w:r>
      <w:r w:rsidRPr="006D07C0">
        <w:rPr>
          <w:rtl/>
        </w:rPr>
        <w:t xml:space="preserve"> </w:t>
      </w:r>
      <w:r w:rsidRPr="006D07C0">
        <w:rPr>
          <w:rFonts w:hint="cs"/>
          <w:rtl/>
        </w:rPr>
        <w:t>کار</w:t>
      </w:r>
      <w:r w:rsidRPr="006D07C0">
        <w:rPr>
          <w:rtl/>
        </w:rPr>
        <w:t xml:space="preserve"> </w:t>
      </w:r>
      <w:r w:rsidRPr="006D07C0">
        <w:rPr>
          <w:rFonts w:hint="cs"/>
          <w:rtl/>
        </w:rPr>
        <w:t>یک</w:t>
      </w:r>
      <w:r w:rsidRPr="006D07C0">
        <w:rPr>
          <w:rtl/>
        </w:rPr>
        <w:t xml:space="preserve"> </w:t>
      </w:r>
      <w:r w:rsidRPr="006D07C0">
        <w:rPr>
          <w:rFonts w:hint="cs"/>
          <w:rtl/>
        </w:rPr>
        <w:t>عامل</w:t>
      </w:r>
      <w:r w:rsidRPr="006D07C0">
        <w:rPr>
          <w:rtl/>
        </w:rPr>
        <w:t xml:space="preserve"> </w:t>
      </w:r>
      <w:r w:rsidRPr="006D07C0">
        <w:rPr>
          <w:rFonts w:hint="cs"/>
          <w:rtl/>
        </w:rPr>
        <w:t>تهدید</w:t>
      </w:r>
      <w:r w:rsidRPr="006D07C0">
        <w:rPr>
          <w:rtl/>
        </w:rPr>
        <w:t xml:space="preserve"> </w:t>
      </w:r>
      <w:r w:rsidRPr="006D07C0">
        <w:rPr>
          <w:rFonts w:hint="cs"/>
          <w:rtl/>
        </w:rPr>
        <w:t>کننده</w:t>
      </w:r>
      <w:r w:rsidRPr="006D07C0">
        <w:rPr>
          <w:rtl/>
        </w:rPr>
        <w:t xml:space="preserve"> </w:t>
      </w:r>
      <w:r w:rsidRPr="006D07C0">
        <w:rPr>
          <w:rFonts w:hint="cs"/>
          <w:rtl/>
        </w:rPr>
        <w:t>شغلی</w:t>
      </w:r>
      <w:r w:rsidRPr="006D07C0">
        <w:rPr>
          <w:rtl/>
        </w:rPr>
        <w:t xml:space="preserve"> </w:t>
      </w:r>
      <w:r w:rsidRPr="006D07C0">
        <w:rPr>
          <w:rFonts w:hint="cs"/>
          <w:rtl/>
        </w:rPr>
        <w:t>بوده</w:t>
      </w:r>
      <w:r w:rsidRPr="006D07C0">
        <w:rPr>
          <w:rtl/>
        </w:rPr>
        <w:t xml:space="preserve"> </w:t>
      </w:r>
      <w:r w:rsidRPr="006D07C0">
        <w:rPr>
          <w:rFonts w:hint="cs"/>
          <w:rtl/>
        </w:rPr>
        <w:t>و</w:t>
      </w:r>
      <w:r w:rsidRPr="006D07C0">
        <w:rPr>
          <w:rtl/>
        </w:rPr>
        <w:t xml:space="preserve"> </w:t>
      </w:r>
      <w:r w:rsidRPr="006D07C0">
        <w:rPr>
          <w:rFonts w:hint="cs"/>
          <w:rtl/>
        </w:rPr>
        <w:t>بطور</w:t>
      </w:r>
      <w:r w:rsidRPr="006D07C0">
        <w:rPr>
          <w:rtl/>
        </w:rPr>
        <w:t xml:space="preserve"> </w:t>
      </w:r>
      <w:r w:rsidRPr="006D07C0">
        <w:rPr>
          <w:rFonts w:hint="cs"/>
          <w:rtl/>
        </w:rPr>
        <w:t>فزاینده</w:t>
      </w:r>
      <w:r w:rsidRPr="006D07C0">
        <w:rPr>
          <w:rtl/>
        </w:rPr>
        <w:t xml:space="preserve"> </w:t>
      </w:r>
      <w:r w:rsidRPr="006D07C0">
        <w:rPr>
          <w:rFonts w:hint="cs"/>
          <w:rtl/>
        </w:rPr>
        <w:t>ای</w:t>
      </w:r>
      <w:r w:rsidRPr="006D07C0">
        <w:rPr>
          <w:rtl/>
        </w:rPr>
        <w:t xml:space="preserve"> </w:t>
      </w:r>
      <w:r w:rsidRPr="006D07C0">
        <w:rPr>
          <w:rFonts w:hint="cs"/>
          <w:rtl/>
        </w:rPr>
        <w:t>به</w:t>
      </w:r>
      <w:r w:rsidRPr="006D07C0">
        <w:rPr>
          <w:rtl/>
        </w:rPr>
        <w:t xml:space="preserve"> </w:t>
      </w:r>
      <w:r w:rsidRPr="006D07C0">
        <w:rPr>
          <w:rFonts w:hint="cs"/>
          <w:rtl/>
        </w:rPr>
        <w:t>عنوان</w:t>
      </w:r>
      <w:r w:rsidRPr="006D07C0">
        <w:rPr>
          <w:rtl/>
        </w:rPr>
        <w:t xml:space="preserve"> </w:t>
      </w:r>
      <w:r w:rsidRPr="006D07C0">
        <w:rPr>
          <w:rFonts w:hint="cs"/>
          <w:rtl/>
        </w:rPr>
        <w:t>یک</w:t>
      </w:r>
      <w:r w:rsidRPr="006D07C0">
        <w:rPr>
          <w:rtl/>
        </w:rPr>
        <w:t xml:space="preserve"> </w:t>
      </w:r>
      <w:r w:rsidRPr="006D07C0">
        <w:rPr>
          <w:rFonts w:hint="cs"/>
          <w:rtl/>
        </w:rPr>
        <w:t>بحران</w:t>
      </w:r>
      <w:r w:rsidRPr="006D07C0">
        <w:rPr>
          <w:rtl/>
        </w:rPr>
        <w:t xml:space="preserve"> </w:t>
      </w:r>
      <w:r w:rsidRPr="006D07C0">
        <w:rPr>
          <w:rFonts w:hint="cs"/>
          <w:rtl/>
        </w:rPr>
        <w:t>جدی</w:t>
      </w:r>
      <w:r w:rsidRPr="006D07C0">
        <w:rPr>
          <w:rtl/>
        </w:rPr>
        <w:t xml:space="preserve"> </w:t>
      </w:r>
      <w:r>
        <w:rPr>
          <w:rFonts w:hint="cs"/>
          <w:rtl/>
        </w:rPr>
        <w:t xml:space="preserve">و فرسایشگر شغلی </w:t>
      </w:r>
      <w:r w:rsidRPr="006D07C0">
        <w:rPr>
          <w:rFonts w:hint="cs"/>
          <w:rtl/>
        </w:rPr>
        <w:t>شناخته</w:t>
      </w:r>
      <w:r w:rsidRPr="006D07C0">
        <w:rPr>
          <w:rtl/>
        </w:rPr>
        <w:t xml:space="preserve"> </w:t>
      </w:r>
      <w:r w:rsidRPr="006D07C0">
        <w:rPr>
          <w:rFonts w:hint="cs"/>
          <w:rtl/>
        </w:rPr>
        <w:t>میشود</w:t>
      </w:r>
      <w:r w:rsidRPr="006D07C0">
        <w:rPr>
          <w:rtl/>
        </w:rPr>
        <w:t xml:space="preserve">. </w:t>
      </w:r>
      <w:r w:rsidRPr="006D07C0">
        <w:rPr>
          <w:rFonts w:hint="cs"/>
          <w:rtl/>
        </w:rPr>
        <w:t>کارکنان</w:t>
      </w:r>
      <w:r w:rsidRPr="006D07C0">
        <w:rPr>
          <w:rtl/>
        </w:rPr>
        <w:t xml:space="preserve"> </w:t>
      </w:r>
      <w:r w:rsidRPr="006D07C0">
        <w:rPr>
          <w:rFonts w:hint="cs"/>
          <w:rtl/>
        </w:rPr>
        <w:t>در</w:t>
      </w:r>
      <w:r w:rsidRPr="006D07C0">
        <w:rPr>
          <w:rtl/>
        </w:rPr>
        <w:t xml:space="preserve"> </w:t>
      </w:r>
      <w:r w:rsidRPr="006D07C0">
        <w:rPr>
          <w:rFonts w:hint="cs"/>
          <w:rtl/>
        </w:rPr>
        <w:t>سازمانهای</w:t>
      </w:r>
      <w:r w:rsidRPr="006D07C0">
        <w:rPr>
          <w:rtl/>
        </w:rPr>
        <w:t xml:space="preserve"> </w:t>
      </w:r>
      <w:r w:rsidRPr="006D07C0">
        <w:rPr>
          <w:rFonts w:hint="cs"/>
          <w:rtl/>
        </w:rPr>
        <w:t>بهداشتی</w:t>
      </w:r>
      <w:r w:rsidRPr="006D07C0">
        <w:rPr>
          <w:rtl/>
        </w:rPr>
        <w:t xml:space="preserve">- </w:t>
      </w:r>
      <w:r w:rsidRPr="006D07C0">
        <w:rPr>
          <w:rFonts w:hint="cs"/>
          <w:rtl/>
        </w:rPr>
        <w:t>درمانی</w:t>
      </w:r>
      <w:r w:rsidRPr="006D07C0">
        <w:rPr>
          <w:rtl/>
        </w:rPr>
        <w:t xml:space="preserve"> </w:t>
      </w:r>
      <w:r w:rsidRPr="006D07C0">
        <w:rPr>
          <w:rFonts w:hint="cs"/>
          <w:rtl/>
        </w:rPr>
        <w:t>مستعد</w:t>
      </w:r>
      <w:r w:rsidRPr="006D07C0">
        <w:rPr>
          <w:rtl/>
        </w:rPr>
        <w:t xml:space="preserve"> </w:t>
      </w:r>
      <w:r w:rsidRPr="006D07C0">
        <w:rPr>
          <w:rFonts w:hint="cs"/>
          <w:rtl/>
        </w:rPr>
        <w:t>تر</w:t>
      </w:r>
      <w:r w:rsidRPr="006D07C0">
        <w:rPr>
          <w:rtl/>
        </w:rPr>
        <w:t xml:space="preserve"> </w:t>
      </w:r>
      <w:r w:rsidRPr="006D07C0">
        <w:rPr>
          <w:rFonts w:hint="cs"/>
          <w:rtl/>
        </w:rPr>
        <w:t>برای</w:t>
      </w:r>
      <w:r w:rsidRPr="006D07C0">
        <w:rPr>
          <w:rtl/>
        </w:rPr>
        <w:t xml:space="preserve"> </w:t>
      </w:r>
      <w:r w:rsidRPr="006D07C0">
        <w:rPr>
          <w:rFonts w:hint="cs"/>
          <w:rtl/>
        </w:rPr>
        <w:t>بروز</w:t>
      </w:r>
      <w:r w:rsidRPr="006D07C0">
        <w:rPr>
          <w:rtl/>
        </w:rPr>
        <w:t xml:space="preserve"> </w:t>
      </w:r>
      <w:r w:rsidRPr="006D07C0">
        <w:rPr>
          <w:rFonts w:hint="cs"/>
          <w:rtl/>
        </w:rPr>
        <w:t>این</w:t>
      </w:r>
      <w:r w:rsidRPr="006D07C0">
        <w:rPr>
          <w:rtl/>
        </w:rPr>
        <w:t xml:space="preserve"> </w:t>
      </w:r>
      <w:r w:rsidRPr="006D07C0">
        <w:rPr>
          <w:rFonts w:hint="cs"/>
          <w:rtl/>
        </w:rPr>
        <w:t>پدیده</w:t>
      </w:r>
      <w:r w:rsidRPr="006D07C0">
        <w:rPr>
          <w:rtl/>
        </w:rPr>
        <w:t xml:space="preserve"> </w:t>
      </w:r>
      <w:r w:rsidRPr="006D07C0">
        <w:rPr>
          <w:rFonts w:hint="cs"/>
          <w:rtl/>
        </w:rPr>
        <w:t>هستند</w:t>
      </w:r>
      <w:r w:rsidRPr="006D07C0">
        <w:rPr>
          <w:rtl/>
        </w:rPr>
        <w:t>.</w:t>
      </w:r>
    </w:p>
    <w:p w14:paraId="13480CE9" w14:textId="46304779" w:rsidR="002F3851" w:rsidRPr="00E308FF" w:rsidRDefault="002F3851" w:rsidP="00E308FF">
      <w:pPr>
        <w:pStyle w:val="ListParagraph"/>
        <w:numPr>
          <w:ilvl w:val="0"/>
          <w:numId w:val="5"/>
        </w:numPr>
        <w:bidi/>
        <w:rPr>
          <w:rFonts w:cs="B Nazanin"/>
          <w:b/>
          <w:bCs/>
          <w:kern w:val="0"/>
          <w:sz w:val="24"/>
          <w14:ligatures w14:val="none"/>
        </w:rPr>
      </w:pPr>
      <w:r w:rsidRPr="00E308FF">
        <w:rPr>
          <w:rFonts w:cs="B Nazanin" w:hint="cs"/>
          <w:b/>
          <w:bCs/>
          <w:kern w:val="0"/>
          <w:sz w:val="24"/>
          <w:rtl/>
          <w14:ligatures w14:val="none"/>
        </w:rPr>
        <w:t xml:space="preserve">مهمترین نتایج طرح به زبان غیر تخصصی </w:t>
      </w:r>
    </w:p>
    <w:p w14:paraId="6A7C11FC" w14:textId="77777777" w:rsidR="00DC3F17" w:rsidRDefault="006D07C0" w:rsidP="00DC3F17">
      <w:pPr>
        <w:pStyle w:val="ListParagraph"/>
        <w:bidi/>
        <w:rPr>
          <w:rFonts w:hint="cs"/>
          <w:rtl/>
        </w:rPr>
      </w:pPr>
      <w:r>
        <w:rPr>
          <w:rFonts w:hint="cs"/>
          <w:rtl/>
        </w:rPr>
        <w:t xml:space="preserve">میزان رضایت شغلی </w:t>
      </w:r>
      <w:r w:rsidRPr="001310C4">
        <w:rPr>
          <w:rFonts w:cs="B Nazanin" w:hint="cs"/>
          <w:rtl/>
        </w:rPr>
        <w:t>کارکنان</w:t>
      </w:r>
      <w:r w:rsidRPr="001310C4">
        <w:rPr>
          <w:rFonts w:cs="B Nazanin"/>
          <w:rtl/>
        </w:rPr>
        <w:t xml:space="preserve"> </w:t>
      </w:r>
      <w:r w:rsidRPr="001310C4">
        <w:rPr>
          <w:rFonts w:cs="B Nazanin" w:hint="cs"/>
          <w:rtl/>
        </w:rPr>
        <w:t>فنی</w:t>
      </w:r>
      <w:r w:rsidRPr="001310C4">
        <w:rPr>
          <w:rFonts w:cs="B Nazanin"/>
          <w:rtl/>
        </w:rPr>
        <w:t xml:space="preserve"> </w:t>
      </w:r>
      <w:r w:rsidRPr="001310C4">
        <w:rPr>
          <w:rFonts w:cs="B Nazanin" w:hint="cs"/>
          <w:rtl/>
        </w:rPr>
        <w:t>مراکز</w:t>
      </w:r>
      <w:r w:rsidRPr="001310C4">
        <w:rPr>
          <w:rFonts w:cs="B Nazanin"/>
          <w:rtl/>
        </w:rPr>
        <w:t xml:space="preserve"> </w:t>
      </w:r>
      <w:r w:rsidRPr="001310C4">
        <w:rPr>
          <w:rFonts w:cs="B Nazanin" w:hint="cs"/>
          <w:rtl/>
        </w:rPr>
        <w:t>بهداشتی</w:t>
      </w:r>
      <w:r w:rsidRPr="001310C4">
        <w:rPr>
          <w:rFonts w:cs="B Nazanin"/>
          <w:rtl/>
        </w:rPr>
        <w:t>-</w:t>
      </w:r>
      <w:r w:rsidRPr="001310C4">
        <w:rPr>
          <w:rFonts w:cs="B Nazanin" w:hint="cs"/>
          <w:rtl/>
        </w:rPr>
        <w:t>درمانی</w:t>
      </w:r>
      <w:r w:rsidRPr="001310C4">
        <w:rPr>
          <w:rFonts w:cs="B Nazanin"/>
          <w:rtl/>
        </w:rPr>
        <w:t xml:space="preserve"> </w:t>
      </w:r>
      <w:r w:rsidRPr="001310C4">
        <w:rPr>
          <w:rFonts w:cs="B Nazanin" w:hint="cs"/>
          <w:rtl/>
        </w:rPr>
        <w:t>شهرستان</w:t>
      </w:r>
      <w:r w:rsidRPr="001310C4">
        <w:rPr>
          <w:rFonts w:cs="B Nazanin"/>
          <w:rtl/>
        </w:rPr>
        <w:t xml:space="preserve"> </w:t>
      </w:r>
      <w:r w:rsidRPr="001310C4">
        <w:rPr>
          <w:rFonts w:cs="B Nazanin" w:hint="cs"/>
          <w:rtl/>
        </w:rPr>
        <w:t>اردبیل</w:t>
      </w:r>
      <w:r>
        <w:rPr>
          <w:rFonts w:hint="cs"/>
          <w:rtl/>
        </w:rPr>
        <w:t xml:space="preserve"> کمتر از 60 درصد است، حدود 64 درصد کارکنان مورد مطالعه در یک سال گذشته حداقل یکبار مورد خشونت شغلی قرار گرفته اند؛ حدود 28درصد آنان خشونت شغلی را تجربه کرده بودند که حداقل و حداکثر آن با حدود 10 درصد آن فیزیکی و 52درصد روانی بود. از بین عوامل موثر بر رضایت شغلی به ترتیب نظام پرداخت، فرصت پیشرفت و </w:t>
      </w:r>
      <w:r w:rsidR="00DC3F17">
        <w:rPr>
          <w:rFonts w:hint="cs"/>
          <w:rtl/>
        </w:rPr>
        <w:t xml:space="preserve">خشونت شغلی موثرترین عوامل بودند. </w:t>
      </w:r>
    </w:p>
    <w:p w14:paraId="4E240B94" w14:textId="34CAEC8E" w:rsidR="002F3851" w:rsidRPr="00DC3F17" w:rsidRDefault="002F3851" w:rsidP="00DC3F17">
      <w:pPr>
        <w:pStyle w:val="ListParagraph"/>
        <w:numPr>
          <w:ilvl w:val="0"/>
          <w:numId w:val="5"/>
        </w:numPr>
        <w:bidi/>
      </w:pPr>
      <w:r w:rsidRPr="00DC3F17">
        <w:rPr>
          <w:rFonts w:hint="cs"/>
          <w:b/>
          <w:bCs/>
          <w:rtl/>
        </w:rPr>
        <w:t>موارد کاربرد نتایج طرح</w:t>
      </w:r>
      <w:r w:rsidRPr="00DC3F17">
        <w:rPr>
          <w:rFonts w:hint="cs"/>
          <w:rtl/>
        </w:rPr>
        <w:t xml:space="preserve"> </w:t>
      </w:r>
    </w:p>
    <w:p w14:paraId="22FEC46D" w14:textId="38B5743E" w:rsidR="005547C0" w:rsidRPr="005547C0" w:rsidRDefault="005547C0" w:rsidP="005547C0">
      <w:pPr>
        <w:bidi/>
        <w:ind w:left="360"/>
        <w:rPr>
          <w:rtl/>
        </w:rPr>
      </w:pPr>
      <w:r w:rsidRPr="005547C0">
        <w:rPr>
          <w:rFonts w:hint="cs"/>
          <w:rtl/>
        </w:rPr>
        <w:lastRenderedPageBreak/>
        <w:t>مطابق تئوری انگیزشی فردریک هرزبرگ در مدیریت، کارکنان مراکز بهداشتی به وسیله دو دسته از عوامل تحت تاثیر قرار میگیرند: عوامل انگیزشی ( پیشرفت، پاداش کار، مسئولیت، ترفیع و رشد) و عوامل بهداشتی ( حقوق و مزایا، سیاستهای سازمان و مدیران، روابط با همکاران، سرپرستی و امنیت شغلی) .  لذا برای بهبود رضایت شغلی کارکنان بهداشتی</w:t>
      </w:r>
      <w:r>
        <w:rPr>
          <w:rFonts w:hint="cs"/>
          <w:rtl/>
        </w:rPr>
        <w:t xml:space="preserve"> و کاهش خشونت شغلی</w:t>
      </w:r>
      <w:r w:rsidRPr="005547C0">
        <w:rPr>
          <w:rFonts w:hint="cs"/>
          <w:rtl/>
        </w:rPr>
        <w:t xml:space="preserve"> باید هر دو دسته از عوامل فوق، مد نظر سیاست گذاران، قانون گذاران، و مدیران وزارت بهداشت </w:t>
      </w:r>
      <w:r>
        <w:rPr>
          <w:rFonts w:hint="cs"/>
          <w:rtl/>
        </w:rPr>
        <w:t xml:space="preserve">و دانشگاه علوم پزشکی </w:t>
      </w:r>
      <w:r w:rsidRPr="005547C0">
        <w:rPr>
          <w:rFonts w:hint="cs"/>
          <w:rtl/>
        </w:rPr>
        <w:t xml:space="preserve">مدنظر قرار گیرد. </w:t>
      </w:r>
    </w:p>
    <w:p w14:paraId="1B1F6B7F" w14:textId="77777777" w:rsidR="00DC3F17" w:rsidRDefault="002F3851" w:rsidP="00DC3F17">
      <w:pPr>
        <w:bidi/>
        <w:rPr>
          <w:rFonts w:hint="cs"/>
          <w:b/>
          <w:bCs/>
          <w:rtl/>
        </w:rPr>
      </w:pPr>
      <w:r w:rsidRPr="0066027C">
        <w:rPr>
          <w:b/>
          <w:bCs/>
          <w:rtl/>
        </w:rPr>
        <w:t>تأثیرات و کاربردها</w:t>
      </w:r>
      <w:r w:rsidR="00DC3F17">
        <w:rPr>
          <w:rFonts w:hint="cs"/>
          <w:b/>
          <w:bCs/>
          <w:rtl/>
        </w:rPr>
        <w:t>:</w:t>
      </w:r>
    </w:p>
    <w:p w14:paraId="348D8943" w14:textId="1F6BA9E6" w:rsidR="002F3851" w:rsidRPr="00DC3F17" w:rsidRDefault="002F3851" w:rsidP="00DC3F17">
      <w:pPr>
        <w:pStyle w:val="ListParagraph"/>
        <w:numPr>
          <w:ilvl w:val="0"/>
          <w:numId w:val="5"/>
        </w:numPr>
        <w:bidi/>
        <w:rPr>
          <w:b/>
          <w:bCs/>
        </w:rPr>
      </w:pPr>
      <w:r w:rsidRPr="00DC3F17">
        <w:rPr>
          <w:rtl/>
        </w:rPr>
        <w:t>تأثیر 1:</w:t>
      </w:r>
      <w:r w:rsidRPr="00DC3F17">
        <w:rPr>
          <w:color w:val="FF0000"/>
          <w:rtl/>
        </w:rPr>
        <w:t xml:space="preserve"> </w:t>
      </w:r>
      <w:r w:rsidR="005547C0" w:rsidRPr="00DC3F17">
        <w:rPr>
          <w:rFonts w:hint="cs"/>
          <w:color w:val="FF0000"/>
          <w:rtl/>
        </w:rPr>
        <w:t xml:space="preserve"> </w:t>
      </w:r>
      <w:r w:rsidR="005547C0" w:rsidRPr="00DC3F17">
        <w:rPr>
          <w:rFonts w:hint="cs"/>
          <w:b/>
          <w:bCs/>
          <w:rtl/>
        </w:rPr>
        <w:t>ارائه شواهد مبنی بر کاهش رضایت شغلی در کارکنان مراکز بهداشتی درمانی شهرستان اردبیل ناکافی است.</w:t>
      </w:r>
    </w:p>
    <w:p w14:paraId="34D7A608" w14:textId="363B5C11" w:rsidR="002F3851" w:rsidRPr="008D34AC" w:rsidRDefault="002F3851" w:rsidP="005547C0">
      <w:pPr>
        <w:pStyle w:val="ListParagraph"/>
        <w:numPr>
          <w:ilvl w:val="0"/>
          <w:numId w:val="5"/>
        </w:numPr>
        <w:bidi/>
        <w:rPr>
          <w:rFonts w:cs="B Nazanin"/>
          <w:b/>
          <w:bCs/>
          <w:kern w:val="0"/>
          <w:sz w:val="24"/>
          <w14:ligatures w14:val="none"/>
        </w:rPr>
      </w:pPr>
      <w:r w:rsidRPr="00DC3F17">
        <w:rPr>
          <w:rtl/>
        </w:rPr>
        <w:t>تأثیر 2:</w:t>
      </w:r>
      <w:r w:rsidRPr="005D14DC">
        <w:rPr>
          <w:rFonts w:cs="B Nazanin"/>
          <w:color w:val="FF0000"/>
          <w:kern w:val="0"/>
          <w:sz w:val="24"/>
          <w:rtl/>
          <w14:ligatures w14:val="none"/>
        </w:rPr>
        <w:t xml:space="preserve"> </w:t>
      </w:r>
      <w:r w:rsidR="005547C0" w:rsidRPr="008D34AC">
        <w:rPr>
          <w:rFonts w:cs="B Nazanin" w:hint="cs"/>
          <w:b/>
          <w:bCs/>
          <w:kern w:val="0"/>
          <w:sz w:val="24"/>
          <w:rtl/>
          <w14:ligatures w14:val="none"/>
        </w:rPr>
        <w:t>حدود 10 درصد کارکنان مورد مطالعه در یک سال آخر خدمت خشونت جسمی را تجربه کرده اند و حدود 52 درصد خشونت روانی را تجربه کرده اند.</w:t>
      </w:r>
    </w:p>
    <w:p w14:paraId="7649F456" w14:textId="20C4BDFF" w:rsidR="00A2206A" w:rsidRDefault="005547C0" w:rsidP="00DC3F17">
      <w:pPr>
        <w:bidi/>
        <w:rPr>
          <w:b/>
          <w:bCs/>
        </w:rPr>
      </w:pPr>
      <w:r>
        <w:rPr>
          <w:rFonts w:hint="cs"/>
          <w:b/>
          <w:bCs/>
          <w:rtl/>
        </w:rPr>
        <w:t>برای افزایش رضایت شغلی و کاهش خشونت</w:t>
      </w:r>
      <w:r w:rsidR="008D34AC">
        <w:rPr>
          <w:rFonts w:hint="cs"/>
          <w:b/>
          <w:bCs/>
          <w:rtl/>
        </w:rPr>
        <w:t xml:space="preserve"> در مراکز بهداشتی،</w:t>
      </w:r>
      <w:r>
        <w:rPr>
          <w:rFonts w:hint="cs"/>
          <w:b/>
          <w:bCs/>
          <w:rtl/>
        </w:rPr>
        <w:t xml:space="preserve"> بایستی</w:t>
      </w:r>
      <w:r w:rsidR="00DC3F17">
        <w:rPr>
          <w:rFonts w:hint="cs"/>
          <w:b/>
          <w:bCs/>
          <w:rtl/>
        </w:rPr>
        <w:t xml:space="preserve">سیاست گذاران و </w:t>
      </w:r>
      <w:r>
        <w:rPr>
          <w:rFonts w:hint="cs"/>
          <w:b/>
          <w:bCs/>
          <w:rtl/>
        </w:rPr>
        <w:t xml:space="preserve">مدیران به </w:t>
      </w:r>
      <w:r w:rsidR="008D34AC">
        <w:rPr>
          <w:rFonts w:hint="cs"/>
          <w:b/>
          <w:bCs/>
          <w:rtl/>
        </w:rPr>
        <w:t xml:space="preserve">امور رفاهی </w:t>
      </w:r>
      <w:r w:rsidR="00DC3F17">
        <w:rPr>
          <w:rFonts w:hint="cs"/>
          <w:b/>
          <w:bCs/>
          <w:rtl/>
        </w:rPr>
        <w:t>-</w:t>
      </w:r>
      <w:r w:rsidR="008D34AC">
        <w:rPr>
          <w:rFonts w:hint="cs"/>
          <w:b/>
          <w:bCs/>
          <w:rtl/>
        </w:rPr>
        <w:t xml:space="preserve"> درآمدی و امنیتی کارکنان توجه ای ویژه کنند. </w:t>
      </w:r>
      <w:r w:rsidR="00DC3F17">
        <w:rPr>
          <w:rFonts w:hint="cs"/>
          <w:b/>
          <w:bCs/>
          <w:rtl/>
        </w:rPr>
        <w:t xml:space="preserve"> از طریق رسانه های همگانی راجع به ارزش و اهمیت کنترل خشم و عصبانیت از دیدگاه آموزه های اسلامی آموزش همگانی ارائه بشود. در ادارات تابع دانشگاه نیز کارگاه مدیریت خشم و نحوه آرام کردن مددجویان خشمگین برگزار و تاثیر آن مورد سنجش قرار گیرد.</w:t>
      </w:r>
    </w:p>
    <w:p w14:paraId="1840F314" w14:textId="77356DA2" w:rsidR="00A2206A" w:rsidRDefault="00A2206A" w:rsidP="008D34AC">
      <w:pPr>
        <w:bidi/>
        <w:rPr>
          <w:b/>
          <w:bCs/>
        </w:rPr>
      </w:pPr>
      <w:r w:rsidRPr="00A2206A">
        <w:rPr>
          <w:rFonts w:hint="cs"/>
          <w:b/>
          <w:bCs/>
          <w:rtl/>
        </w:rPr>
        <w:t xml:space="preserve">محدودیت‌های شواهد چه بودند؟ </w:t>
      </w:r>
      <w:r w:rsidR="008D34AC">
        <w:rPr>
          <w:rFonts w:hint="cs"/>
          <w:b/>
          <w:bCs/>
          <w:rtl/>
        </w:rPr>
        <w:t xml:space="preserve">احتمالا برخی از کارکنان جوابهای جانبدارانه به پرسشنامه داده اند و جواب واقعی نداده اند. </w:t>
      </w:r>
    </w:p>
    <w:p w14:paraId="12D3F896" w14:textId="57BBC933" w:rsidR="002F3851" w:rsidRPr="0097793B" w:rsidRDefault="002F3851" w:rsidP="00F95520">
      <w:pPr>
        <w:bidi/>
        <w:jc w:val="both"/>
        <w:rPr>
          <w:b/>
          <w:bCs/>
        </w:rPr>
      </w:pPr>
      <w:r w:rsidRPr="0097793B">
        <w:rPr>
          <w:rFonts w:hint="eastAsia"/>
          <w:b/>
          <w:bCs/>
          <w:rtl/>
        </w:rPr>
        <w:t>مخاطبان</w:t>
      </w:r>
      <w:r w:rsidRPr="0097793B">
        <w:rPr>
          <w:b/>
          <w:bCs/>
          <w:rtl/>
        </w:rPr>
        <w:t xml:space="preserve"> طرح پژوهش</w:t>
      </w:r>
      <w:r w:rsidRPr="0097793B">
        <w:rPr>
          <w:rFonts w:hint="cs"/>
          <w:b/>
          <w:bCs/>
          <w:rtl/>
        </w:rPr>
        <w:t>ی</w:t>
      </w:r>
      <w:r w:rsidRPr="0097793B">
        <w:rPr>
          <w:b/>
          <w:bCs/>
        </w:rPr>
        <w:t>:</w:t>
      </w:r>
      <w:r w:rsidR="008D34AC">
        <w:rPr>
          <w:rFonts w:hint="cs"/>
          <w:b/>
          <w:bCs/>
          <w:rtl/>
        </w:rPr>
        <w:t xml:space="preserve"> مدیران بهداشتی دانشگاه و وزارت بهداشت</w:t>
      </w:r>
    </w:p>
    <w:p w14:paraId="042E26B8" w14:textId="5A22925A" w:rsidR="002F3851" w:rsidRDefault="002F3851" w:rsidP="00F95520">
      <w:pPr>
        <w:bidi/>
        <w:jc w:val="both"/>
        <w:rPr>
          <w:b/>
          <w:bCs/>
          <w:rtl/>
        </w:rPr>
      </w:pPr>
      <w:r w:rsidRPr="0097793B">
        <w:rPr>
          <w:rFonts w:hint="eastAsia"/>
          <w:b/>
          <w:bCs/>
          <w:rtl/>
        </w:rPr>
        <w:t>آ</w:t>
      </w:r>
      <w:r w:rsidRPr="0097793B">
        <w:rPr>
          <w:rFonts w:hint="cs"/>
          <w:b/>
          <w:bCs/>
          <w:rtl/>
        </w:rPr>
        <w:t>ی</w:t>
      </w:r>
      <w:r w:rsidRPr="0097793B">
        <w:rPr>
          <w:rFonts w:hint="eastAsia"/>
          <w:b/>
          <w:bCs/>
          <w:rtl/>
        </w:rPr>
        <w:t>ا</w:t>
      </w:r>
      <w:r w:rsidRPr="0097793B">
        <w:rPr>
          <w:b/>
          <w:bCs/>
          <w:rtl/>
        </w:rPr>
        <w:t xml:space="preserve"> ا</w:t>
      </w:r>
      <w:r w:rsidRPr="0097793B">
        <w:rPr>
          <w:rFonts w:hint="cs"/>
          <w:b/>
          <w:bCs/>
          <w:rtl/>
        </w:rPr>
        <w:t>ی</w:t>
      </w:r>
      <w:r w:rsidRPr="0097793B">
        <w:rPr>
          <w:rFonts w:hint="eastAsia"/>
          <w:b/>
          <w:bCs/>
          <w:rtl/>
        </w:rPr>
        <w:t>ن</w:t>
      </w:r>
      <w:r w:rsidRPr="0097793B">
        <w:rPr>
          <w:b/>
          <w:bCs/>
          <w:rtl/>
        </w:rPr>
        <w:t xml:space="preserve"> خبر م</w:t>
      </w:r>
      <w:r w:rsidRPr="0097793B">
        <w:rPr>
          <w:rFonts w:hint="cs"/>
          <w:b/>
          <w:bCs/>
          <w:rtl/>
        </w:rPr>
        <w:t>ی‌</w:t>
      </w:r>
      <w:r w:rsidRPr="0097793B">
        <w:rPr>
          <w:rFonts w:hint="eastAsia"/>
          <w:b/>
          <w:bCs/>
          <w:rtl/>
        </w:rPr>
        <w:t>تواند</w:t>
      </w:r>
      <w:r w:rsidRPr="0097793B">
        <w:rPr>
          <w:b/>
          <w:bCs/>
          <w:rtl/>
        </w:rPr>
        <w:t xml:space="preserve"> از نظر اجتماع</w:t>
      </w:r>
      <w:r w:rsidRPr="0097793B">
        <w:rPr>
          <w:rFonts w:hint="cs"/>
          <w:b/>
          <w:bCs/>
          <w:rtl/>
        </w:rPr>
        <w:t>ی</w:t>
      </w:r>
      <w:r w:rsidRPr="0097793B">
        <w:rPr>
          <w:rFonts w:hint="eastAsia"/>
          <w:b/>
          <w:bCs/>
          <w:rtl/>
        </w:rPr>
        <w:t>،</w:t>
      </w:r>
      <w:r w:rsidRPr="0097793B">
        <w:rPr>
          <w:b/>
          <w:bCs/>
          <w:rtl/>
        </w:rPr>
        <w:t xml:space="preserve"> س</w:t>
      </w:r>
      <w:r w:rsidRPr="0097793B">
        <w:rPr>
          <w:rFonts w:hint="cs"/>
          <w:b/>
          <w:bCs/>
          <w:rtl/>
        </w:rPr>
        <w:t>ی</w:t>
      </w:r>
      <w:r w:rsidRPr="0097793B">
        <w:rPr>
          <w:rFonts w:hint="eastAsia"/>
          <w:b/>
          <w:bCs/>
          <w:rtl/>
        </w:rPr>
        <w:t>اس</w:t>
      </w:r>
      <w:r w:rsidRPr="0097793B">
        <w:rPr>
          <w:rFonts w:hint="cs"/>
          <w:b/>
          <w:bCs/>
          <w:rtl/>
        </w:rPr>
        <w:t>ی</w:t>
      </w:r>
      <w:r w:rsidRPr="0097793B">
        <w:rPr>
          <w:rFonts w:hint="eastAsia"/>
          <w:b/>
          <w:bCs/>
          <w:rtl/>
        </w:rPr>
        <w:t>،</w:t>
      </w:r>
      <w:r w:rsidRPr="0097793B">
        <w:rPr>
          <w:b/>
          <w:bCs/>
          <w:rtl/>
        </w:rPr>
        <w:t xml:space="preserve"> فرهنگ</w:t>
      </w:r>
      <w:r w:rsidRPr="0097793B">
        <w:rPr>
          <w:rFonts w:hint="cs"/>
          <w:b/>
          <w:bCs/>
          <w:rtl/>
        </w:rPr>
        <w:t>ی</w:t>
      </w:r>
      <w:r w:rsidRPr="0097793B">
        <w:rPr>
          <w:rFonts w:hint="eastAsia"/>
          <w:b/>
          <w:bCs/>
          <w:rtl/>
        </w:rPr>
        <w:t>،</w:t>
      </w:r>
      <w:r w:rsidRPr="0097793B">
        <w:rPr>
          <w:b/>
          <w:bCs/>
          <w:rtl/>
        </w:rPr>
        <w:t xml:space="preserve"> بهداشت</w:t>
      </w:r>
      <w:r w:rsidRPr="0097793B">
        <w:rPr>
          <w:rFonts w:hint="cs"/>
          <w:b/>
          <w:bCs/>
          <w:rtl/>
        </w:rPr>
        <w:t>ی</w:t>
      </w:r>
      <w:r w:rsidRPr="0097793B">
        <w:rPr>
          <w:b/>
          <w:bCs/>
          <w:rtl/>
        </w:rPr>
        <w:t>، ارزش ها</w:t>
      </w:r>
      <w:r w:rsidRPr="0097793B">
        <w:rPr>
          <w:rFonts w:hint="cs"/>
          <w:b/>
          <w:bCs/>
          <w:rtl/>
        </w:rPr>
        <w:t>ی</w:t>
      </w:r>
      <w:r w:rsidRPr="0097793B">
        <w:rPr>
          <w:b/>
          <w:bCs/>
          <w:rtl/>
        </w:rPr>
        <w:t xml:space="preserve"> د</w:t>
      </w:r>
      <w:r w:rsidRPr="0097793B">
        <w:rPr>
          <w:rFonts w:hint="cs"/>
          <w:b/>
          <w:bCs/>
          <w:rtl/>
        </w:rPr>
        <w:t>ی</w:t>
      </w:r>
      <w:r w:rsidRPr="0097793B">
        <w:rPr>
          <w:rFonts w:hint="eastAsia"/>
          <w:b/>
          <w:bCs/>
          <w:rtl/>
        </w:rPr>
        <w:t>ن</w:t>
      </w:r>
      <w:r w:rsidRPr="0097793B">
        <w:rPr>
          <w:rFonts w:hint="cs"/>
          <w:b/>
          <w:bCs/>
          <w:rtl/>
        </w:rPr>
        <w:t>ی</w:t>
      </w:r>
      <w:r w:rsidRPr="0097793B">
        <w:rPr>
          <w:b/>
          <w:bCs/>
          <w:rtl/>
        </w:rPr>
        <w:t xml:space="preserve"> و قوان</w:t>
      </w:r>
      <w:r w:rsidRPr="0097793B">
        <w:rPr>
          <w:rFonts w:hint="cs"/>
          <w:b/>
          <w:bCs/>
          <w:rtl/>
        </w:rPr>
        <w:t>ی</w:t>
      </w:r>
      <w:r w:rsidRPr="0097793B">
        <w:rPr>
          <w:rFonts w:hint="eastAsia"/>
          <w:b/>
          <w:bCs/>
          <w:rtl/>
        </w:rPr>
        <w:t>ن</w:t>
      </w:r>
      <w:r w:rsidRPr="0097793B">
        <w:rPr>
          <w:b/>
          <w:bCs/>
          <w:rtl/>
        </w:rPr>
        <w:t xml:space="preserve"> سازمان غذا و دارو، تبعات</w:t>
      </w:r>
      <w:r w:rsidRPr="0097793B">
        <w:rPr>
          <w:rFonts w:hint="cs"/>
          <w:b/>
          <w:bCs/>
          <w:rtl/>
        </w:rPr>
        <w:t>ی</w:t>
      </w:r>
      <w:r w:rsidRPr="0097793B">
        <w:rPr>
          <w:b/>
          <w:bCs/>
          <w:rtl/>
        </w:rPr>
        <w:t xml:space="preserve"> داشته‌باشد؟ </w:t>
      </w:r>
      <w:r w:rsidR="008D34AC">
        <w:rPr>
          <w:rFonts w:hint="cs"/>
          <w:b/>
          <w:bCs/>
          <w:rtl/>
        </w:rPr>
        <w:t>نخیر</w:t>
      </w:r>
    </w:p>
    <w:p w14:paraId="2F027A4C" w14:textId="77777777" w:rsidR="008D34AC" w:rsidRPr="008D34AC" w:rsidRDefault="0067709B" w:rsidP="008D34AC">
      <w:pPr>
        <w:bidi/>
        <w:jc w:val="both"/>
        <w:rPr>
          <w:sz w:val="20"/>
          <w:szCs w:val="18"/>
          <w:rtl/>
        </w:rPr>
      </w:pPr>
      <w:r>
        <w:rPr>
          <w:rFonts w:hint="cs"/>
          <w:b/>
          <w:bCs/>
          <w:rtl/>
        </w:rPr>
        <w:t>در صورتی که این طرح منتج به مقاله شده است لینک مقاله درج شود:</w:t>
      </w:r>
      <w:r w:rsidR="00AA7CAA">
        <w:rPr>
          <w:rFonts w:hint="cs"/>
          <w:b/>
          <w:bCs/>
          <w:rtl/>
        </w:rPr>
        <w:t xml:space="preserve"> </w:t>
      </w:r>
      <w:r w:rsidR="008D34AC" w:rsidRPr="008D34AC">
        <w:rPr>
          <w:rFonts w:ascii="Tahoma" w:hAnsi="Tahoma" w:cs="Tahoma"/>
          <w:color w:val="000000"/>
          <w:sz w:val="14"/>
          <w:szCs w:val="14"/>
          <w:shd w:val="clear" w:color="auto" w:fill="FFFFFF"/>
        </w:rPr>
        <w:t>URL: </w:t>
      </w:r>
      <w:hyperlink r:id="rId9" w:history="1">
        <w:r w:rsidR="008D34AC" w:rsidRPr="008D34AC">
          <w:rPr>
            <w:rStyle w:val="Hyperlink"/>
            <w:rFonts w:ascii="Tahoma" w:hAnsi="Tahoma" w:cs="Tahoma"/>
            <w:color w:val="1B55C9"/>
            <w:sz w:val="14"/>
            <w:szCs w:val="14"/>
            <w:bdr w:val="none" w:sz="0" w:space="0" w:color="auto" w:frame="1"/>
            <w:shd w:val="clear" w:color="auto" w:fill="FFFFFF"/>
          </w:rPr>
          <w:t>http://jhosp.tums.ac.ir/article-1-6762-fa.html</w:t>
        </w:r>
      </w:hyperlink>
    </w:p>
    <w:p w14:paraId="79901E0F" w14:textId="528395FA" w:rsidR="002F3851" w:rsidRDefault="002F3851" w:rsidP="002F3851">
      <w:pPr>
        <w:bidi/>
        <w:jc w:val="both"/>
        <w:rPr>
          <w:b/>
          <w:bCs/>
          <w:rtl/>
        </w:rPr>
      </w:pPr>
      <w:bookmarkStart w:id="0" w:name="_Hlk183439927"/>
      <w:r w:rsidRPr="0097793B">
        <w:rPr>
          <w:rFonts w:hint="eastAsia"/>
          <w:b/>
          <w:bCs/>
          <w:rtl/>
        </w:rPr>
        <w:t>ا</w:t>
      </w:r>
      <w:r w:rsidRPr="0097793B">
        <w:rPr>
          <w:rFonts w:hint="cs"/>
          <w:b/>
          <w:bCs/>
          <w:rtl/>
        </w:rPr>
        <w:t>ی</w:t>
      </w:r>
      <w:r w:rsidRPr="0097793B">
        <w:rPr>
          <w:rFonts w:hint="eastAsia"/>
          <w:b/>
          <w:bCs/>
          <w:rtl/>
        </w:rPr>
        <w:t>م</w:t>
      </w:r>
      <w:r w:rsidRPr="0097793B">
        <w:rPr>
          <w:rFonts w:hint="cs"/>
          <w:b/>
          <w:bCs/>
          <w:rtl/>
        </w:rPr>
        <w:t>ی</w:t>
      </w:r>
      <w:r w:rsidRPr="0097793B">
        <w:rPr>
          <w:rFonts w:hint="eastAsia"/>
          <w:b/>
          <w:bCs/>
          <w:rtl/>
        </w:rPr>
        <w:t>ل</w:t>
      </w:r>
      <w:r w:rsidRPr="0097793B">
        <w:rPr>
          <w:b/>
          <w:bCs/>
          <w:rtl/>
        </w:rPr>
        <w:t xml:space="preserve"> ارتباط</w:t>
      </w:r>
      <w:r w:rsidRPr="0097793B">
        <w:rPr>
          <w:rFonts w:hint="cs"/>
          <w:b/>
          <w:bCs/>
          <w:rtl/>
        </w:rPr>
        <w:t>ی و تلفن مجری اصلی طرح:</w:t>
      </w:r>
    </w:p>
    <w:p w14:paraId="6DB536CC" w14:textId="4B1F701A" w:rsidR="00F95520" w:rsidRPr="0097793B" w:rsidRDefault="008D34AC" w:rsidP="00F95520">
      <w:pPr>
        <w:bidi/>
        <w:jc w:val="both"/>
        <w:rPr>
          <w:b/>
          <w:bCs/>
          <w:rtl/>
          <w:lang w:bidi="fa-IR"/>
        </w:rPr>
      </w:pPr>
      <w:r w:rsidRPr="008D34AC">
        <w:rPr>
          <w:b/>
          <w:bCs/>
          <w:lang w:bidi="fa-IR"/>
        </w:rPr>
        <w:t>Hamidzade2015@gmail.com</w:t>
      </w:r>
      <w:r>
        <w:rPr>
          <w:rFonts w:hint="cs"/>
          <w:b/>
          <w:bCs/>
          <w:rtl/>
          <w:lang w:bidi="fa-IR"/>
        </w:rPr>
        <w:t xml:space="preserve">        09144519668  </w:t>
      </w:r>
    </w:p>
    <w:p w14:paraId="28DE0EA6" w14:textId="7833AE63" w:rsidR="002F3851" w:rsidRPr="0066027C" w:rsidRDefault="002F3851" w:rsidP="0097793B">
      <w:pPr>
        <w:bidi/>
        <w:rPr>
          <w:b/>
          <w:bCs/>
          <w:rtl/>
          <w:lang w:bidi="fa-IR"/>
        </w:rPr>
      </w:pPr>
      <w:r w:rsidRPr="0066027C">
        <w:rPr>
          <w:b/>
          <w:bCs/>
          <w:rtl/>
        </w:rPr>
        <w:t>منابع و مراجع</w:t>
      </w:r>
      <w:r>
        <w:rPr>
          <w:rFonts w:hint="cs"/>
          <w:b/>
          <w:bCs/>
          <w:rtl/>
        </w:rPr>
        <w:t xml:space="preserve"> </w:t>
      </w:r>
      <w:r w:rsidR="007F6C51">
        <w:rPr>
          <w:rFonts w:hint="cs"/>
          <w:b/>
          <w:bCs/>
          <w:rtl/>
        </w:rPr>
        <w:t>:</w:t>
      </w:r>
      <w:r w:rsidR="000B1A47">
        <w:rPr>
          <w:b/>
          <w:bCs/>
        </w:rPr>
        <w:t xml:space="preserve"> </w:t>
      </w:r>
      <w:r w:rsidR="000B1A47">
        <w:rPr>
          <w:rFonts w:hint="cs"/>
          <w:b/>
          <w:bCs/>
          <w:rtl/>
          <w:lang w:bidi="fa-IR"/>
        </w:rPr>
        <w:t xml:space="preserve"> </w:t>
      </w:r>
      <w:bookmarkStart w:id="1" w:name="_Hlk183417615"/>
      <w:r w:rsidR="00F95520" w:rsidRPr="008D34AC">
        <w:rPr>
          <w:rFonts w:hint="cs"/>
          <w:b/>
          <w:bCs/>
          <w:rtl/>
          <w:lang w:bidi="fa-IR"/>
        </w:rPr>
        <w:t xml:space="preserve">حداکثر چهار </w:t>
      </w:r>
      <w:r w:rsidR="000B1A47" w:rsidRPr="008D34AC">
        <w:rPr>
          <w:rFonts w:hint="cs"/>
          <w:b/>
          <w:bCs/>
          <w:rtl/>
          <w:lang w:bidi="fa-IR"/>
        </w:rPr>
        <w:t xml:space="preserve"> مرجع اصلی استفاده شده در طرح تحقیقاتی مورد نظر را ذکر نمایید</w:t>
      </w:r>
    </w:p>
    <w:bookmarkEnd w:id="0"/>
    <w:bookmarkEnd w:id="1"/>
    <w:p w14:paraId="275BF41F" w14:textId="65511112"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 xml:space="preserve">1. </w:t>
      </w:r>
      <w:proofErr w:type="spellStart"/>
      <w:r>
        <w:rPr>
          <w:rFonts w:ascii="Times New Roman" w:hAnsi="Times New Roman" w:cs="Times New Roman"/>
          <w:sz w:val="20"/>
          <w:szCs w:val="20"/>
          <w:lang w:bidi="fa-IR"/>
        </w:rPr>
        <w:t>Gholamhosseini</w:t>
      </w:r>
      <w:proofErr w:type="spellEnd"/>
      <w:r>
        <w:rPr>
          <w:rFonts w:ascii="Times New Roman" w:hAnsi="Times New Roman" w:cs="Times New Roman"/>
          <w:sz w:val="20"/>
          <w:szCs w:val="20"/>
          <w:lang w:bidi="fa-IR"/>
        </w:rPr>
        <w:t xml:space="preserve"> L, </w:t>
      </w:r>
      <w:proofErr w:type="spellStart"/>
      <w:r>
        <w:rPr>
          <w:rFonts w:ascii="Times New Roman" w:hAnsi="Times New Roman" w:cs="Times New Roman"/>
          <w:sz w:val="20"/>
          <w:szCs w:val="20"/>
          <w:lang w:bidi="fa-IR"/>
        </w:rPr>
        <w:t>Rashidifard</w:t>
      </w:r>
      <w:proofErr w:type="spellEnd"/>
      <w:r>
        <w:rPr>
          <w:rFonts w:ascii="Times New Roman" w:hAnsi="Times New Roman" w:cs="Times New Roman"/>
          <w:sz w:val="20"/>
          <w:szCs w:val="20"/>
          <w:lang w:bidi="fa-IR"/>
        </w:rPr>
        <w:t xml:space="preserve"> M, </w:t>
      </w:r>
      <w:proofErr w:type="spellStart"/>
      <w:r>
        <w:rPr>
          <w:rFonts w:ascii="Times New Roman" w:hAnsi="Times New Roman" w:cs="Times New Roman"/>
          <w:sz w:val="20"/>
          <w:szCs w:val="20"/>
          <w:lang w:bidi="fa-IR"/>
        </w:rPr>
        <w:t>Saadat</w:t>
      </w:r>
      <w:proofErr w:type="spellEnd"/>
      <w:r>
        <w:rPr>
          <w:rFonts w:ascii="Times New Roman" w:hAnsi="Times New Roman" w:cs="Times New Roman"/>
          <w:sz w:val="20"/>
          <w:szCs w:val="20"/>
          <w:lang w:bidi="fa-IR"/>
        </w:rPr>
        <w:t xml:space="preserve"> M. Assessing Effective Factors on Job Satisfaction of</w:t>
      </w:r>
    </w:p>
    <w:p w14:paraId="5CAE2FDF" w14:textId="54634869"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Health Information Department Staff: A Review Article. Paramedical Sciences and Military Health</w:t>
      </w:r>
    </w:p>
    <w:p w14:paraId="216F58D4" w14:textId="77777777"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2020; 15 (3</w:t>
      </w:r>
      <w:proofErr w:type="gramStart"/>
      <w:r>
        <w:rPr>
          <w:rFonts w:ascii="Times New Roman" w:hAnsi="Times New Roman" w:cs="Times New Roman"/>
          <w:sz w:val="20"/>
          <w:szCs w:val="20"/>
          <w:lang w:bidi="fa-IR"/>
        </w:rPr>
        <w:t>) :</w:t>
      </w:r>
      <w:proofErr w:type="gramEnd"/>
      <w:r>
        <w:rPr>
          <w:rFonts w:ascii="Times New Roman" w:hAnsi="Times New Roman" w:cs="Times New Roman"/>
          <w:sz w:val="20"/>
          <w:szCs w:val="20"/>
          <w:lang w:bidi="fa-IR"/>
        </w:rPr>
        <w:t>53-64 [in Persian].</w:t>
      </w:r>
    </w:p>
    <w:p w14:paraId="3155D99E" w14:textId="7769CE41"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 xml:space="preserve">2. Judge TA, Weiss HM, </w:t>
      </w:r>
      <w:proofErr w:type="spellStart"/>
      <w:r>
        <w:rPr>
          <w:rFonts w:ascii="Times New Roman" w:hAnsi="Times New Roman" w:cs="Times New Roman"/>
          <w:sz w:val="20"/>
          <w:szCs w:val="20"/>
          <w:lang w:bidi="fa-IR"/>
        </w:rPr>
        <w:t>Kammeyer</w:t>
      </w:r>
      <w:proofErr w:type="spellEnd"/>
      <w:r>
        <w:rPr>
          <w:rFonts w:ascii="Times New Roman" w:hAnsi="Times New Roman" w:cs="Times New Roman"/>
          <w:sz w:val="20"/>
          <w:szCs w:val="20"/>
          <w:lang w:bidi="fa-IR"/>
        </w:rPr>
        <w:t xml:space="preserve">-Mueller JD, </w:t>
      </w:r>
      <w:proofErr w:type="spellStart"/>
      <w:r>
        <w:rPr>
          <w:rFonts w:ascii="Times New Roman" w:hAnsi="Times New Roman" w:cs="Times New Roman"/>
          <w:sz w:val="20"/>
          <w:szCs w:val="20"/>
          <w:lang w:bidi="fa-IR"/>
        </w:rPr>
        <w:t>Hulin</w:t>
      </w:r>
      <w:proofErr w:type="spellEnd"/>
      <w:r>
        <w:rPr>
          <w:rFonts w:ascii="Times New Roman" w:hAnsi="Times New Roman" w:cs="Times New Roman"/>
          <w:sz w:val="20"/>
          <w:szCs w:val="20"/>
          <w:lang w:bidi="fa-IR"/>
        </w:rPr>
        <w:t xml:space="preserve"> CL. Job attitudes, job satisfaction, and job</w:t>
      </w:r>
    </w:p>
    <w:p w14:paraId="66FEAD78" w14:textId="5FB1B832"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proofErr w:type="gramStart"/>
      <w:r>
        <w:rPr>
          <w:rFonts w:ascii="Times New Roman" w:hAnsi="Times New Roman" w:cs="Times New Roman"/>
          <w:sz w:val="20"/>
          <w:szCs w:val="20"/>
          <w:lang w:bidi="fa-IR"/>
        </w:rPr>
        <w:t>affect</w:t>
      </w:r>
      <w:proofErr w:type="gramEnd"/>
      <w:r>
        <w:rPr>
          <w:rFonts w:ascii="Times New Roman" w:hAnsi="Times New Roman" w:cs="Times New Roman"/>
          <w:sz w:val="20"/>
          <w:szCs w:val="20"/>
          <w:lang w:bidi="fa-IR"/>
        </w:rPr>
        <w:t xml:space="preserve">: A century of continuity and of change. </w:t>
      </w:r>
      <w:proofErr w:type="gramStart"/>
      <w:r>
        <w:rPr>
          <w:rFonts w:ascii="Times New Roman" w:hAnsi="Times New Roman" w:cs="Times New Roman"/>
          <w:sz w:val="20"/>
          <w:szCs w:val="20"/>
          <w:lang w:bidi="fa-IR"/>
        </w:rPr>
        <w:t>Journal of Applied Psychology.</w:t>
      </w:r>
      <w:proofErr w:type="gramEnd"/>
      <w:r>
        <w:rPr>
          <w:rFonts w:ascii="Times New Roman" w:hAnsi="Times New Roman" w:cs="Times New Roman"/>
          <w:sz w:val="20"/>
          <w:szCs w:val="20"/>
          <w:lang w:bidi="fa-IR"/>
        </w:rPr>
        <w:t xml:space="preserve"> 2017; 102(3):356-</w:t>
      </w:r>
    </w:p>
    <w:p w14:paraId="5351C79C" w14:textId="77777777"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74.</w:t>
      </w:r>
    </w:p>
    <w:p w14:paraId="1AFA704B" w14:textId="15C88934"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 xml:space="preserve">3. </w:t>
      </w:r>
      <w:proofErr w:type="spellStart"/>
      <w:r>
        <w:rPr>
          <w:rFonts w:ascii="Times New Roman" w:hAnsi="Times New Roman" w:cs="Times New Roman"/>
          <w:sz w:val="20"/>
          <w:szCs w:val="20"/>
          <w:lang w:bidi="fa-IR"/>
        </w:rPr>
        <w:t>Kottwitz</w:t>
      </w:r>
      <w:proofErr w:type="spellEnd"/>
      <w:r>
        <w:rPr>
          <w:rFonts w:ascii="Times New Roman" w:hAnsi="Times New Roman" w:cs="Times New Roman"/>
          <w:sz w:val="20"/>
          <w:szCs w:val="20"/>
          <w:lang w:bidi="fa-IR"/>
        </w:rPr>
        <w:t xml:space="preserve"> MU, </w:t>
      </w:r>
      <w:proofErr w:type="spellStart"/>
      <w:r>
        <w:rPr>
          <w:rFonts w:ascii="Times New Roman" w:hAnsi="Times New Roman" w:cs="Times New Roman"/>
          <w:sz w:val="20"/>
          <w:szCs w:val="20"/>
          <w:lang w:bidi="fa-IR"/>
        </w:rPr>
        <w:t>Hunefeld</w:t>
      </w:r>
      <w:proofErr w:type="spellEnd"/>
      <w:r>
        <w:rPr>
          <w:rFonts w:ascii="Times New Roman" w:hAnsi="Times New Roman" w:cs="Times New Roman"/>
          <w:sz w:val="20"/>
          <w:szCs w:val="20"/>
          <w:lang w:bidi="fa-IR"/>
        </w:rPr>
        <w:t xml:space="preserve"> L, Frank BP, Otto K. </w:t>
      </w:r>
      <w:proofErr w:type="gramStart"/>
      <w:r>
        <w:rPr>
          <w:rFonts w:ascii="Times New Roman" w:hAnsi="Times New Roman" w:cs="Times New Roman"/>
          <w:sz w:val="20"/>
          <w:szCs w:val="20"/>
          <w:lang w:bidi="fa-IR"/>
        </w:rPr>
        <w:t>The more, the better?!</w:t>
      </w:r>
      <w:proofErr w:type="gramEnd"/>
      <w:r>
        <w:rPr>
          <w:rFonts w:ascii="Times New Roman" w:hAnsi="Times New Roman" w:cs="Times New Roman"/>
          <w:sz w:val="20"/>
          <w:szCs w:val="20"/>
          <w:lang w:bidi="fa-IR"/>
        </w:rPr>
        <w:t xml:space="preserve"> Multiple vs. single jobholders'</w:t>
      </w:r>
    </w:p>
    <w:p w14:paraId="23AD0C4E" w14:textId="5A9721CB"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proofErr w:type="gramStart"/>
      <w:r>
        <w:rPr>
          <w:rFonts w:ascii="Times New Roman" w:hAnsi="Times New Roman" w:cs="Times New Roman"/>
          <w:sz w:val="20"/>
          <w:szCs w:val="20"/>
          <w:lang w:bidi="fa-IR"/>
        </w:rPr>
        <w:t>job</w:t>
      </w:r>
      <w:proofErr w:type="gramEnd"/>
      <w:r>
        <w:rPr>
          <w:rFonts w:ascii="Times New Roman" w:hAnsi="Times New Roman" w:cs="Times New Roman"/>
          <w:sz w:val="20"/>
          <w:szCs w:val="20"/>
          <w:lang w:bidi="fa-IR"/>
        </w:rPr>
        <w:t xml:space="preserve"> satisfaction as a matter of lacked information. Front </w:t>
      </w:r>
      <w:proofErr w:type="spellStart"/>
      <w:r>
        <w:rPr>
          <w:rFonts w:ascii="Times New Roman" w:hAnsi="Times New Roman" w:cs="Times New Roman"/>
          <w:sz w:val="20"/>
          <w:szCs w:val="20"/>
          <w:lang w:bidi="fa-IR"/>
        </w:rPr>
        <w:t>Psychol</w:t>
      </w:r>
      <w:proofErr w:type="spellEnd"/>
      <w:r>
        <w:rPr>
          <w:rFonts w:ascii="Times New Roman" w:hAnsi="Times New Roman" w:cs="Times New Roman"/>
          <w:sz w:val="20"/>
          <w:szCs w:val="20"/>
          <w:lang w:bidi="fa-IR"/>
        </w:rPr>
        <w:t xml:space="preserve"> 2017; 8: 1274. 2.</w:t>
      </w:r>
    </w:p>
    <w:p w14:paraId="4B6E74FC" w14:textId="3BC2C7C6" w:rsidR="008D34AC" w:rsidRDefault="008D34AC" w:rsidP="008D34AC">
      <w:pPr>
        <w:autoSpaceDE w:val="0"/>
        <w:autoSpaceDN w:val="0"/>
        <w:adjustRightInd w:val="0"/>
        <w:spacing w:after="0" w:line="240" w:lineRule="auto"/>
        <w:rPr>
          <w:rFonts w:ascii="Times New Roman" w:hAnsi="Times New Roman" w:cs="Times New Roman"/>
          <w:sz w:val="20"/>
          <w:szCs w:val="20"/>
          <w:lang w:bidi="fa-IR"/>
        </w:rPr>
      </w:pPr>
      <w:r>
        <w:rPr>
          <w:rFonts w:ascii="Times New Roman" w:hAnsi="Times New Roman" w:cs="Times New Roman"/>
          <w:sz w:val="20"/>
          <w:szCs w:val="20"/>
          <w:lang w:bidi="fa-IR"/>
        </w:rPr>
        <w:t xml:space="preserve">4. </w:t>
      </w:r>
      <w:proofErr w:type="spellStart"/>
      <w:r>
        <w:rPr>
          <w:rFonts w:ascii="Times New Roman" w:hAnsi="Times New Roman" w:cs="Times New Roman"/>
          <w:sz w:val="20"/>
          <w:szCs w:val="20"/>
          <w:lang w:bidi="fa-IR"/>
        </w:rPr>
        <w:t>Khandan</w:t>
      </w:r>
      <w:proofErr w:type="spellEnd"/>
      <w:r>
        <w:rPr>
          <w:rFonts w:ascii="Times New Roman" w:hAnsi="Times New Roman" w:cs="Times New Roman"/>
          <w:sz w:val="20"/>
          <w:szCs w:val="20"/>
          <w:lang w:bidi="fa-IR"/>
        </w:rPr>
        <w:t xml:space="preserve"> M, </w:t>
      </w:r>
      <w:proofErr w:type="spellStart"/>
      <w:r>
        <w:rPr>
          <w:rFonts w:ascii="Times New Roman" w:hAnsi="Times New Roman" w:cs="Times New Roman"/>
          <w:sz w:val="20"/>
          <w:szCs w:val="20"/>
          <w:lang w:bidi="fa-IR"/>
        </w:rPr>
        <w:t>Roshan</w:t>
      </w:r>
      <w:proofErr w:type="spellEnd"/>
      <w:r>
        <w:rPr>
          <w:rFonts w:ascii="Times New Roman" w:hAnsi="Times New Roman" w:cs="Times New Roman"/>
          <w:sz w:val="20"/>
          <w:szCs w:val="20"/>
          <w:lang w:bidi="fa-IR"/>
        </w:rPr>
        <w:t xml:space="preserve"> </w:t>
      </w:r>
      <w:proofErr w:type="spellStart"/>
      <w:r>
        <w:rPr>
          <w:rFonts w:ascii="Times New Roman" w:hAnsi="Times New Roman" w:cs="Times New Roman"/>
          <w:sz w:val="20"/>
          <w:szCs w:val="20"/>
          <w:lang w:bidi="fa-IR"/>
        </w:rPr>
        <w:t>Zamir</w:t>
      </w:r>
      <w:proofErr w:type="spellEnd"/>
      <w:r>
        <w:rPr>
          <w:rFonts w:ascii="Times New Roman" w:hAnsi="Times New Roman" w:cs="Times New Roman"/>
          <w:sz w:val="20"/>
          <w:szCs w:val="20"/>
          <w:lang w:bidi="fa-IR"/>
        </w:rPr>
        <w:t xml:space="preserve"> S, </w:t>
      </w:r>
      <w:proofErr w:type="spellStart"/>
      <w:r>
        <w:rPr>
          <w:rFonts w:ascii="Times New Roman" w:hAnsi="Times New Roman" w:cs="Times New Roman"/>
          <w:sz w:val="20"/>
          <w:szCs w:val="20"/>
          <w:lang w:bidi="fa-IR"/>
        </w:rPr>
        <w:t>Maghsoudipour</w:t>
      </w:r>
      <w:proofErr w:type="spellEnd"/>
      <w:r>
        <w:rPr>
          <w:rFonts w:ascii="Times New Roman" w:hAnsi="Times New Roman" w:cs="Times New Roman"/>
          <w:sz w:val="20"/>
          <w:szCs w:val="20"/>
          <w:lang w:bidi="fa-IR"/>
        </w:rPr>
        <w:t xml:space="preserve"> M. Survey of workload and job satisfaction</w:t>
      </w:r>
    </w:p>
    <w:p w14:paraId="117922C4" w14:textId="0D1A906D" w:rsidR="008D34AC" w:rsidRDefault="008D34AC" w:rsidP="008D34AC">
      <w:pPr>
        <w:autoSpaceDE w:val="0"/>
        <w:autoSpaceDN w:val="0"/>
        <w:adjustRightInd w:val="0"/>
        <w:spacing w:after="0" w:line="240" w:lineRule="auto"/>
        <w:rPr>
          <w:color w:val="FF0000"/>
          <w:lang w:bidi="fa-IR"/>
        </w:rPr>
      </w:pPr>
      <w:proofErr w:type="gramStart"/>
      <w:r>
        <w:rPr>
          <w:rFonts w:ascii="Times New Roman" w:hAnsi="Times New Roman" w:cs="Times New Roman"/>
          <w:sz w:val="20"/>
          <w:szCs w:val="20"/>
          <w:lang w:bidi="fa-IR"/>
        </w:rPr>
        <w:t>relationship</w:t>
      </w:r>
      <w:proofErr w:type="gramEnd"/>
      <w:r>
        <w:rPr>
          <w:rFonts w:ascii="Times New Roman" w:hAnsi="Times New Roman" w:cs="Times New Roman"/>
          <w:sz w:val="20"/>
          <w:szCs w:val="20"/>
          <w:lang w:bidi="fa-IR"/>
        </w:rPr>
        <w:t xml:space="preserve"> in a productive company. </w:t>
      </w:r>
      <w:proofErr w:type="gramStart"/>
      <w:r>
        <w:rPr>
          <w:rFonts w:ascii="Times New Roman" w:hAnsi="Times New Roman" w:cs="Times New Roman"/>
          <w:sz w:val="20"/>
          <w:szCs w:val="20"/>
          <w:lang w:bidi="fa-IR"/>
        </w:rPr>
        <w:t>Iran Occupational Health.</w:t>
      </w:r>
      <w:proofErr w:type="gramEnd"/>
      <w:r>
        <w:rPr>
          <w:rFonts w:ascii="Times New Roman" w:hAnsi="Times New Roman" w:cs="Times New Roman"/>
          <w:sz w:val="20"/>
          <w:szCs w:val="20"/>
          <w:lang w:bidi="fa-IR"/>
        </w:rPr>
        <w:t xml:space="preserve"> 2012; 9(1):30-6. [</w:t>
      </w:r>
      <w:proofErr w:type="gramStart"/>
      <w:r>
        <w:rPr>
          <w:rFonts w:ascii="Times New Roman" w:hAnsi="Times New Roman" w:cs="Times New Roman"/>
          <w:sz w:val="20"/>
          <w:szCs w:val="20"/>
          <w:lang w:bidi="fa-IR"/>
        </w:rPr>
        <w:t>in</w:t>
      </w:r>
      <w:proofErr w:type="gramEnd"/>
      <w:r>
        <w:rPr>
          <w:rFonts w:ascii="Times New Roman" w:hAnsi="Times New Roman" w:cs="Times New Roman"/>
          <w:sz w:val="20"/>
          <w:szCs w:val="20"/>
          <w:lang w:bidi="fa-IR"/>
        </w:rPr>
        <w:t xml:space="preserve"> Persian].</w:t>
      </w:r>
      <w:bookmarkStart w:id="2" w:name="_GoBack"/>
      <w:bookmarkEnd w:id="2"/>
    </w:p>
    <w:sectPr w:rsidR="008D34AC" w:rsidSect="005A6AD7">
      <w:headerReference w:type="default" r:id="rId10"/>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D6481" w14:textId="77777777" w:rsidR="00737B3A" w:rsidRDefault="00737B3A" w:rsidP="00AA6739">
      <w:pPr>
        <w:spacing w:after="0" w:line="240" w:lineRule="auto"/>
      </w:pPr>
      <w:r>
        <w:separator/>
      </w:r>
    </w:p>
  </w:endnote>
  <w:endnote w:type="continuationSeparator" w:id="0">
    <w:p w14:paraId="106202FF" w14:textId="77777777" w:rsidR="00737B3A" w:rsidRDefault="00737B3A" w:rsidP="00AA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AEB82" w14:textId="77777777" w:rsidR="00AA6739" w:rsidRPr="007F6C51" w:rsidRDefault="00AA6739" w:rsidP="00AA6739">
    <w:pPr>
      <w:pStyle w:val="Footer"/>
      <w:bidi/>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327CE" w14:textId="77777777" w:rsidR="00737B3A" w:rsidRDefault="00737B3A" w:rsidP="00AA6739">
      <w:pPr>
        <w:spacing w:after="0" w:line="240" w:lineRule="auto"/>
      </w:pPr>
      <w:r>
        <w:separator/>
      </w:r>
    </w:p>
  </w:footnote>
  <w:footnote w:type="continuationSeparator" w:id="0">
    <w:p w14:paraId="16AFD514" w14:textId="77777777" w:rsidR="00737B3A" w:rsidRDefault="00737B3A" w:rsidP="00AA67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0165" w:type="dxa"/>
      <w:tblInd w:w="-3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30"/>
      <w:gridCol w:w="5400"/>
      <w:gridCol w:w="2335"/>
    </w:tblGrid>
    <w:tr w:rsidR="00AA6739" w14:paraId="72491A9D" w14:textId="77777777" w:rsidTr="003610E7">
      <w:tc>
        <w:tcPr>
          <w:tcW w:w="2430" w:type="dxa"/>
        </w:tcPr>
        <w:p w14:paraId="6FE1D60A" w14:textId="7BF227FA" w:rsidR="003610E7" w:rsidRDefault="003610E7" w:rsidP="003610E7">
          <w:pPr>
            <w:pStyle w:val="Header"/>
            <w:jc w:val="center"/>
          </w:pPr>
          <w:r>
            <w:rPr>
              <w:noProof/>
              <w:lang w:bidi="fa-IR"/>
            </w:rPr>
            <w:drawing>
              <wp:inline distT="0" distB="0" distL="0" distR="0" wp14:anchorId="6A7D9C4B" wp14:editId="461DAFE8">
                <wp:extent cx="866775" cy="1057275"/>
                <wp:effectExtent l="0" t="0" r="9525" b="9525"/>
                <wp:docPr id="1" name="Picture 1" descr="دانشگاه علوم پزشکی اردبی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دانشگاه علوم پزشکی اردبی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14:paraId="2A7883CF" w14:textId="1C0AEEF3" w:rsidR="00AA6739" w:rsidRPr="002F3851" w:rsidRDefault="00AA6739" w:rsidP="002F3851">
          <w:pPr>
            <w:pStyle w:val="Header"/>
            <w:bidi/>
            <w:jc w:val="center"/>
            <w:rPr>
              <w:b/>
              <w:bCs/>
              <w:sz w:val="16"/>
              <w:szCs w:val="14"/>
              <w:rtl/>
            </w:rPr>
          </w:pPr>
        </w:p>
      </w:tc>
      <w:tc>
        <w:tcPr>
          <w:tcW w:w="5400" w:type="dxa"/>
        </w:tcPr>
        <w:p w14:paraId="6C6561A8" w14:textId="05A4B0CB" w:rsidR="009730FE" w:rsidRPr="001A35F1" w:rsidRDefault="002F3851" w:rsidP="009730FE">
          <w:pPr>
            <w:pStyle w:val="Header"/>
            <w:bidi/>
            <w:jc w:val="center"/>
            <w:rPr>
              <w:rFonts w:cs="B Titr"/>
              <w:sz w:val="28"/>
              <w:szCs w:val="24"/>
              <w:rtl/>
            </w:rPr>
          </w:pPr>
          <w:r>
            <w:rPr>
              <w:rFonts w:cs="B Titr" w:hint="cs"/>
              <w:sz w:val="28"/>
              <w:szCs w:val="24"/>
              <w:rtl/>
            </w:rPr>
            <w:t xml:space="preserve">فرم </w:t>
          </w:r>
          <w:r w:rsidR="005E2B09">
            <w:rPr>
              <w:rFonts w:cs="B Titr" w:hint="cs"/>
              <w:sz w:val="28"/>
              <w:szCs w:val="24"/>
              <w:rtl/>
            </w:rPr>
            <w:t xml:space="preserve">پیام پژوهشی </w:t>
          </w:r>
          <w:r>
            <w:rPr>
              <w:rFonts w:cs="B Titr" w:hint="cs"/>
              <w:sz w:val="28"/>
              <w:szCs w:val="24"/>
              <w:rtl/>
            </w:rPr>
            <w:t xml:space="preserve"> </w:t>
          </w:r>
        </w:p>
      </w:tc>
      <w:tc>
        <w:tcPr>
          <w:tcW w:w="2335" w:type="dxa"/>
        </w:tcPr>
        <w:p w14:paraId="0860527C" w14:textId="0876AC20" w:rsidR="00965D68" w:rsidRDefault="00965D68" w:rsidP="00965D68">
          <w:pPr>
            <w:pStyle w:val="Header"/>
            <w:bidi/>
            <w:rPr>
              <w:rtl/>
              <w:lang w:bidi="fa-IR"/>
            </w:rPr>
          </w:pPr>
        </w:p>
      </w:tc>
    </w:tr>
  </w:tbl>
  <w:p w14:paraId="03944C4B" w14:textId="77777777" w:rsidR="00AA6739" w:rsidRDefault="00AA6739" w:rsidP="00AA6739">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8E5"/>
    <w:multiLevelType w:val="multilevel"/>
    <w:tmpl w:val="BED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239C5"/>
    <w:multiLevelType w:val="hybridMultilevel"/>
    <w:tmpl w:val="CE787FB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12A74BA6"/>
    <w:multiLevelType w:val="hybridMultilevel"/>
    <w:tmpl w:val="E162E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E15D75"/>
    <w:multiLevelType w:val="multilevel"/>
    <w:tmpl w:val="4E2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4316A"/>
    <w:multiLevelType w:val="multilevel"/>
    <w:tmpl w:val="E494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9B683A"/>
    <w:multiLevelType w:val="multilevel"/>
    <w:tmpl w:val="66F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322375"/>
    <w:multiLevelType w:val="hybridMultilevel"/>
    <w:tmpl w:val="D028277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439D1C39"/>
    <w:multiLevelType w:val="hybridMultilevel"/>
    <w:tmpl w:val="CFC0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3D334B"/>
    <w:multiLevelType w:val="hybridMultilevel"/>
    <w:tmpl w:val="205E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451C7"/>
    <w:multiLevelType w:val="multilevel"/>
    <w:tmpl w:val="ED9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F0423A"/>
    <w:multiLevelType w:val="hybridMultilevel"/>
    <w:tmpl w:val="DDFC9B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D5015A"/>
    <w:multiLevelType w:val="hybridMultilevel"/>
    <w:tmpl w:val="1A82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3E201C"/>
    <w:multiLevelType w:val="hybridMultilevel"/>
    <w:tmpl w:val="314E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2A05DF"/>
    <w:multiLevelType w:val="hybridMultilevel"/>
    <w:tmpl w:val="BEF6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4"/>
  </w:num>
  <w:num w:numId="5">
    <w:abstractNumId w:val="7"/>
  </w:num>
  <w:num w:numId="6">
    <w:abstractNumId w:val="12"/>
  </w:num>
  <w:num w:numId="7">
    <w:abstractNumId w:val="11"/>
  </w:num>
  <w:num w:numId="8">
    <w:abstractNumId w:val="0"/>
  </w:num>
  <w:num w:numId="9">
    <w:abstractNumId w:val="1"/>
  </w:num>
  <w:num w:numId="10">
    <w:abstractNumId w:val="6"/>
  </w:num>
  <w:num w:numId="11">
    <w:abstractNumId w:val="2"/>
  </w:num>
  <w:num w:numId="12">
    <w:abstractNumId w:val="8"/>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39"/>
    <w:rsid w:val="00035DC3"/>
    <w:rsid w:val="00081B5F"/>
    <w:rsid w:val="000B044D"/>
    <w:rsid w:val="000B1A47"/>
    <w:rsid w:val="000D10D5"/>
    <w:rsid w:val="000E0B11"/>
    <w:rsid w:val="000E3773"/>
    <w:rsid w:val="000E56E4"/>
    <w:rsid w:val="000F3D7B"/>
    <w:rsid w:val="000F4B2B"/>
    <w:rsid w:val="00105DA3"/>
    <w:rsid w:val="001143FF"/>
    <w:rsid w:val="001310C4"/>
    <w:rsid w:val="00142885"/>
    <w:rsid w:val="00177182"/>
    <w:rsid w:val="001A35F1"/>
    <w:rsid w:val="001B3882"/>
    <w:rsid w:val="001D3A0B"/>
    <w:rsid w:val="001D3BAD"/>
    <w:rsid w:val="001E2D90"/>
    <w:rsid w:val="00213A52"/>
    <w:rsid w:val="00216CA1"/>
    <w:rsid w:val="00222DE4"/>
    <w:rsid w:val="00233F6E"/>
    <w:rsid w:val="00271C6E"/>
    <w:rsid w:val="00275267"/>
    <w:rsid w:val="002F35E9"/>
    <w:rsid w:val="002F3851"/>
    <w:rsid w:val="00305361"/>
    <w:rsid w:val="003156AF"/>
    <w:rsid w:val="00350323"/>
    <w:rsid w:val="003610E7"/>
    <w:rsid w:val="00365CC2"/>
    <w:rsid w:val="00380CDE"/>
    <w:rsid w:val="003853E4"/>
    <w:rsid w:val="0046016C"/>
    <w:rsid w:val="004A1EE9"/>
    <w:rsid w:val="004A6BFF"/>
    <w:rsid w:val="0055114C"/>
    <w:rsid w:val="005547C0"/>
    <w:rsid w:val="0057587A"/>
    <w:rsid w:val="005A6AD7"/>
    <w:rsid w:val="005B34C7"/>
    <w:rsid w:val="005C75FF"/>
    <w:rsid w:val="005D14DC"/>
    <w:rsid w:val="005E1B66"/>
    <w:rsid w:val="005E2B09"/>
    <w:rsid w:val="006141A5"/>
    <w:rsid w:val="006635FC"/>
    <w:rsid w:val="0067709B"/>
    <w:rsid w:val="006B6DBF"/>
    <w:rsid w:val="006D07C0"/>
    <w:rsid w:val="006F0B76"/>
    <w:rsid w:val="00737B3A"/>
    <w:rsid w:val="00741028"/>
    <w:rsid w:val="007F6C51"/>
    <w:rsid w:val="008C5909"/>
    <w:rsid w:val="008D34AC"/>
    <w:rsid w:val="008F4D7E"/>
    <w:rsid w:val="00944340"/>
    <w:rsid w:val="00965D68"/>
    <w:rsid w:val="00970918"/>
    <w:rsid w:val="009730FE"/>
    <w:rsid w:val="0097793B"/>
    <w:rsid w:val="009947D8"/>
    <w:rsid w:val="009C3C3A"/>
    <w:rsid w:val="009E4F82"/>
    <w:rsid w:val="009F1DFE"/>
    <w:rsid w:val="00A2206A"/>
    <w:rsid w:val="00A26711"/>
    <w:rsid w:val="00A42C27"/>
    <w:rsid w:val="00A572C4"/>
    <w:rsid w:val="00AA6739"/>
    <w:rsid w:val="00AA7CAA"/>
    <w:rsid w:val="00AF0913"/>
    <w:rsid w:val="00B87519"/>
    <w:rsid w:val="00BD161E"/>
    <w:rsid w:val="00BF17F5"/>
    <w:rsid w:val="00BF459E"/>
    <w:rsid w:val="00C451F1"/>
    <w:rsid w:val="00C62D0E"/>
    <w:rsid w:val="00C84B52"/>
    <w:rsid w:val="00C9325B"/>
    <w:rsid w:val="00CC144B"/>
    <w:rsid w:val="00CD4B95"/>
    <w:rsid w:val="00D76ABF"/>
    <w:rsid w:val="00D77ACC"/>
    <w:rsid w:val="00DC3F17"/>
    <w:rsid w:val="00E11918"/>
    <w:rsid w:val="00E21A45"/>
    <w:rsid w:val="00E308FF"/>
    <w:rsid w:val="00E44898"/>
    <w:rsid w:val="00E91CA9"/>
    <w:rsid w:val="00F048A8"/>
    <w:rsid w:val="00F21F89"/>
    <w:rsid w:val="00F26AF0"/>
    <w:rsid w:val="00F37250"/>
    <w:rsid w:val="00F95520"/>
    <w:rsid w:val="00FC5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E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B Nazanin"/>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39"/>
  </w:style>
  <w:style w:type="paragraph" w:styleId="Footer">
    <w:name w:val="footer"/>
    <w:basedOn w:val="Normal"/>
    <w:link w:val="FooterChar"/>
    <w:uiPriority w:val="99"/>
    <w:unhideWhenUsed/>
    <w:rsid w:val="00AA6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39"/>
  </w:style>
  <w:style w:type="table" w:styleId="TableGrid">
    <w:name w:val="Table Grid"/>
    <w:basedOn w:val="TableNormal"/>
    <w:uiPriority w:val="39"/>
    <w:rsid w:val="00AA6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3851"/>
    <w:pPr>
      <w:ind w:left="720"/>
      <w:contextualSpacing/>
    </w:pPr>
    <w:rPr>
      <w:rFonts w:cstheme="minorBidi"/>
      <w:kern w:val="2"/>
      <w:sz w:val="22"/>
      <w14:ligatures w14:val="standardContextual"/>
    </w:rPr>
  </w:style>
  <w:style w:type="paragraph" w:styleId="BalloonText">
    <w:name w:val="Balloon Text"/>
    <w:basedOn w:val="Normal"/>
    <w:link w:val="BalloonTextChar"/>
    <w:uiPriority w:val="99"/>
    <w:semiHidden/>
    <w:unhideWhenUsed/>
    <w:rsid w:val="00177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182"/>
    <w:rPr>
      <w:rFonts w:ascii="Tahoma" w:hAnsi="Tahoma" w:cs="Tahoma"/>
      <w:sz w:val="16"/>
      <w:szCs w:val="16"/>
    </w:rPr>
  </w:style>
  <w:style w:type="character" w:styleId="Hyperlink">
    <w:name w:val="Hyperlink"/>
    <w:basedOn w:val="DefaultParagraphFont"/>
    <w:uiPriority w:val="99"/>
    <w:unhideWhenUsed/>
    <w:rsid w:val="008D34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B Nazanin"/>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39"/>
  </w:style>
  <w:style w:type="paragraph" w:styleId="Footer">
    <w:name w:val="footer"/>
    <w:basedOn w:val="Normal"/>
    <w:link w:val="FooterChar"/>
    <w:uiPriority w:val="99"/>
    <w:unhideWhenUsed/>
    <w:rsid w:val="00AA6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39"/>
  </w:style>
  <w:style w:type="table" w:styleId="TableGrid">
    <w:name w:val="Table Grid"/>
    <w:basedOn w:val="TableNormal"/>
    <w:uiPriority w:val="39"/>
    <w:rsid w:val="00AA6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3851"/>
    <w:pPr>
      <w:ind w:left="720"/>
      <w:contextualSpacing/>
    </w:pPr>
    <w:rPr>
      <w:rFonts w:cstheme="minorBidi"/>
      <w:kern w:val="2"/>
      <w:sz w:val="22"/>
      <w14:ligatures w14:val="standardContextual"/>
    </w:rPr>
  </w:style>
  <w:style w:type="paragraph" w:styleId="BalloonText">
    <w:name w:val="Balloon Text"/>
    <w:basedOn w:val="Normal"/>
    <w:link w:val="BalloonTextChar"/>
    <w:uiPriority w:val="99"/>
    <w:semiHidden/>
    <w:unhideWhenUsed/>
    <w:rsid w:val="00177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182"/>
    <w:rPr>
      <w:rFonts w:ascii="Tahoma" w:hAnsi="Tahoma" w:cs="Tahoma"/>
      <w:sz w:val="16"/>
      <w:szCs w:val="16"/>
    </w:rPr>
  </w:style>
  <w:style w:type="character" w:styleId="Hyperlink">
    <w:name w:val="Hyperlink"/>
    <w:basedOn w:val="DefaultParagraphFont"/>
    <w:uiPriority w:val="99"/>
    <w:unhideWhenUsed/>
    <w:rsid w:val="008D3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41778">
      <w:bodyDiv w:val="1"/>
      <w:marLeft w:val="0"/>
      <w:marRight w:val="0"/>
      <w:marTop w:val="0"/>
      <w:marBottom w:val="0"/>
      <w:divBdr>
        <w:top w:val="none" w:sz="0" w:space="0" w:color="auto"/>
        <w:left w:val="none" w:sz="0" w:space="0" w:color="auto"/>
        <w:bottom w:val="none" w:sz="0" w:space="0" w:color="auto"/>
        <w:right w:val="none" w:sz="0" w:space="0" w:color="auto"/>
      </w:divBdr>
    </w:div>
    <w:div w:id="1314214013">
      <w:bodyDiv w:val="1"/>
      <w:marLeft w:val="0"/>
      <w:marRight w:val="0"/>
      <w:marTop w:val="0"/>
      <w:marBottom w:val="0"/>
      <w:divBdr>
        <w:top w:val="none" w:sz="0" w:space="0" w:color="auto"/>
        <w:left w:val="none" w:sz="0" w:space="0" w:color="auto"/>
        <w:bottom w:val="none" w:sz="0" w:space="0" w:color="auto"/>
        <w:right w:val="none" w:sz="0" w:space="0" w:color="auto"/>
      </w:divBdr>
    </w:div>
    <w:div w:id="185357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jhosp.tums.ac.ir/article-1-6762-f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51038-3644-410C-A7D7-517F6170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2024-11-24T08:04:00Z</cp:lastPrinted>
  <dcterms:created xsi:type="dcterms:W3CDTF">2026-06-03T05:20:00Z</dcterms:created>
  <dcterms:modified xsi:type="dcterms:W3CDTF">2026-06-22T07:18:00Z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c01fb9d3-63ab-432f-8a74-80b3ce53fcdf</vt:lpwstr>
  </property>
</Properties>
</file>